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B77035">
      <w:pPr>
        <w:spacing w:line="360" w:lineRule="auto"/>
        <w:jc w:val="center"/>
        <w:outlineLvl w:val="0"/>
        <w:rPr>
          <w:rFonts w:hint="eastAsia" w:ascii="Times New Roman" w:hAnsi="Times New Roman" w:eastAsia="方正小标宋简体" w:cs="Times New Roman"/>
          <w:b/>
          <w:bCs/>
          <w:sz w:val="36"/>
          <w:szCs w:val="36"/>
          <w:lang w:val="en-US" w:eastAsia="zh-CN"/>
        </w:rPr>
      </w:pPr>
      <w:r>
        <w:rPr>
          <w:rFonts w:hint="eastAsia" w:ascii="Times New Roman" w:hAnsi="Times New Roman" w:eastAsia="方正小标宋简体" w:cs="Times New Roman"/>
          <w:b/>
          <w:bCs/>
          <w:sz w:val="36"/>
          <w:szCs w:val="36"/>
          <w:lang w:val="en-US" w:eastAsia="zh-CN"/>
        </w:rPr>
        <w:t>机械与动力工程学院关于“上海市高等学校优秀毕业生”“上海交通大学优秀毕业生”评选工作的</w:t>
      </w:r>
    </w:p>
    <w:p w14:paraId="71A13ADB">
      <w:pPr>
        <w:spacing w:line="360" w:lineRule="auto"/>
        <w:jc w:val="center"/>
        <w:outlineLvl w:val="0"/>
        <w:rPr>
          <w:rFonts w:hint="eastAsia" w:ascii="Times New Roman" w:hAnsi="Times New Roman" w:eastAsia="方正小标宋简体" w:cs="Times New Roman"/>
          <w:b/>
          <w:bCs/>
          <w:sz w:val="36"/>
          <w:szCs w:val="36"/>
          <w:lang w:val="en-US" w:eastAsia="zh-CN"/>
        </w:rPr>
      </w:pPr>
      <w:r>
        <w:rPr>
          <w:rFonts w:hint="eastAsia" w:ascii="Times New Roman" w:hAnsi="Times New Roman" w:eastAsia="方正小标宋简体" w:cs="Times New Roman"/>
          <w:b/>
          <w:bCs/>
          <w:sz w:val="36"/>
          <w:szCs w:val="36"/>
          <w:lang w:val="en-US" w:eastAsia="zh-CN"/>
        </w:rPr>
        <w:t>实施办法</w:t>
      </w:r>
    </w:p>
    <w:p w14:paraId="2A268FE3">
      <w:pPr>
        <w:pStyle w:val="5"/>
        <w:spacing w:line="640" w:lineRule="exact"/>
        <w:jc w:val="right"/>
        <w:rPr>
          <w:rFonts w:hint="default" w:ascii="Times New Roman" w:hAnsi="Times New Roman" w:eastAsia="仿宋" w:cs="Times New Roman"/>
          <w:b w:val="0"/>
          <w:bCs w:val="0"/>
          <w:color w:val="FF0000"/>
        </w:rPr>
      </w:pPr>
    </w:p>
    <w:p w14:paraId="0901DFEF">
      <w:pPr>
        <w:widowControl/>
        <w:spacing w:line="600" w:lineRule="exact"/>
        <w:ind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为深入贯彻习近平新时代中国特色社会主义思想，全面落实全国教育大会、全国高校思想政治工作会议和中央人才工作会议</w:t>
      </w:r>
      <w:r>
        <w:rPr>
          <w:rFonts w:hint="eastAsia" w:ascii="仿宋" w:hAnsi="仿宋" w:eastAsia="仿宋" w:cs="仿宋"/>
          <w:b w:val="0"/>
          <w:bCs w:val="0"/>
          <w:kern w:val="2"/>
          <w:sz w:val="28"/>
          <w:szCs w:val="28"/>
          <w:lang w:val="en-US" w:eastAsia="zh-CN" w:bidi="ar-SA"/>
        </w:rPr>
        <w:t>精神，落实立德树人根本任务，坚持价值引领、知识探究、能力建设和人格养成“四位一体”的育人理念，鼓励学生德智体美劳全面发展，充分发挥优秀大学生的示范激励引领作用，引导学生树立正确的成才观、择业观和就业观。按照《上海交通大学关于“上海市高等学校优秀毕业生”“上海交通大学优秀毕业生”评选工作的实施办法》等文件，制定机械与动力工程学院关于“上海市高等学校优秀毕业生”“上海交通大学优秀毕业生”评选工作的实施办法，具体如下。</w:t>
      </w:r>
    </w:p>
    <w:p w14:paraId="7239BBA9">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outlineLvl w:val="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一、评选范围</w:t>
      </w:r>
    </w:p>
    <w:p w14:paraId="674D4AA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sz w:val="32"/>
          <w:szCs w:val="32"/>
          <w:highlight w:val="none"/>
        </w:rPr>
      </w:pPr>
      <w:r>
        <w:rPr>
          <w:rFonts w:hint="default" w:ascii="仿宋" w:hAnsi="仿宋" w:eastAsia="仿宋" w:cs="仿宋"/>
          <w:b w:val="0"/>
          <w:bCs w:val="0"/>
          <w:kern w:val="2"/>
          <w:sz w:val="28"/>
          <w:szCs w:val="28"/>
          <w:lang w:val="en-US" w:eastAsia="zh-CN" w:bidi="ar-SA"/>
        </w:rPr>
        <w:t>全院具有学籍的应届毕业生，其中港澳台学生及来华留学生不参加市优秀毕业生评选，可以参加校优秀毕业生评选。来华留学生推选工作由留学生服务中心单独组织，非全日制应届毕业生推选工作由专业学位研究生教育中心组织。</w:t>
      </w:r>
    </w:p>
    <w:p w14:paraId="20E66324">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outlineLvl w:val="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二、评选条件</w:t>
      </w:r>
    </w:p>
    <w:p w14:paraId="60C6D9CD">
      <w:pPr>
        <w:widowControl/>
        <w:numPr>
          <w:ilvl w:val="255"/>
          <w:numId w:val="0"/>
        </w:numPr>
        <w:spacing w:line="600" w:lineRule="exact"/>
        <w:ind w:firstLine="562" w:firstLineChars="200"/>
        <w:rPr>
          <w:rFonts w:hint="default" w:ascii="黑体" w:hAnsi="黑体" w:eastAsia="黑体" w:cs="黑体"/>
          <w:b/>
          <w:kern w:val="2"/>
          <w:sz w:val="28"/>
          <w:szCs w:val="28"/>
          <w:lang w:val="en-US" w:eastAsia="zh-CN" w:bidi="ar-SA"/>
        </w:rPr>
      </w:pPr>
      <w:r>
        <w:rPr>
          <w:rFonts w:hint="default" w:ascii="黑体" w:hAnsi="黑体" w:eastAsia="黑体" w:cs="黑体"/>
          <w:b/>
          <w:kern w:val="2"/>
          <w:sz w:val="28"/>
          <w:szCs w:val="28"/>
          <w:lang w:val="en-US" w:eastAsia="zh-CN" w:bidi="ar-SA"/>
        </w:rPr>
        <w:t>（一）校优秀毕业生评选条件</w:t>
      </w:r>
    </w:p>
    <w:p w14:paraId="011FD1D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1.具有坚定正确的政治方向，遵守国家法律、法规和校纪校规，模范执行《高等学校学生行为准则》，在校期间未受过处分，无不良信用记录。</w:t>
      </w:r>
    </w:p>
    <w:p w14:paraId="4E8CFCD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2.能够按时修完教学计划中的全部学业并取得相应的毕业证书和学位证书，诚信意识较强，学术道德良好。</w:t>
      </w:r>
    </w:p>
    <w:p w14:paraId="48C4C24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3.学习勤奋、成绩优秀，德智体美劳全面发展；积极参加社会实践和志愿服务，具有较强的实践和创新能力。</w:t>
      </w:r>
    </w:p>
    <w:p w14:paraId="123D69F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4.能以国家利益为重，具有正确的就业观与择业观；积极响应国家号召献身国防事业，自愿赴西部、边远、贫困地区和艰苦行业等基层和重点行业、关键领域、国际组织等单位就业和赴国内外高水平高校继续深造。</w:t>
      </w:r>
    </w:p>
    <w:p w14:paraId="5794857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5.全日制毕业生在校期间原则上应获得过</w:t>
      </w:r>
      <w:r>
        <w:rPr>
          <w:rFonts w:hint="eastAsia" w:ascii="仿宋" w:hAnsi="仿宋" w:eastAsia="仿宋" w:cs="仿宋"/>
          <w:b w:val="0"/>
          <w:bCs w:val="0"/>
          <w:kern w:val="2"/>
          <w:sz w:val="28"/>
          <w:szCs w:val="28"/>
          <w:lang w:val="en-US" w:eastAsia="zh-CN" w:bidi="ar-SA"/>
        </w:rPr>
        <w:t>“三好学生”“优秀学生干部”“优秀团员”“优秀团干部”、奖学金等</w:t>
      </w:r>
      <w:r>
        <w:rPr>
          <w:rFonts w:hint="default" w:ascii="仿宋" w:hAnsi="仿宋" w:eastAsia="仿宋" w:cs="仿宋"/>
          <w:b w:val="0"/>
          <w:bCs w:val="0"/>
          <w:kern w:val="2"/>
          <w:sz w:val="28"/>
          <w:szCs w:val="28"/>
          <w:lang w:val="en-US" w:eastAsia="zh-CN" w:bidi="ar-SA"/>
        </w:rPr>
        <w:t>各类校级及以上荣誉，或在某一方面表现突出、成绩显著或做出突出贡献。</w:t>
      </w:r>
    </w:p>
    <w:p w14:paraId="688C438A">
      <w:pPr>
        <w:widowControl/>
        <w:numPr>
          <w:ilvl w:val="255"/>
          <w:numId w:val="0"/>
        </w:numPr>
        <w:spacing w:line="600" w:lineRule="exact"/>
        <w:ind w:firstLine="562" w:firstLineChars="200"/>
        <w:rPr>
          <w:rFonts w:hint="default" w:ascii="黑体" w:hAnsi="黑体" w:eastAsia="黑体" w:cs="黑体"/>
          <w:b/>
          <w:kern w:val="2"/>
          <w:sz w:val="28"/>
          <w:szCs w:val="28"/>
          <w:lang w:val="en-US" w:eastAsia="zh-CN" w:bidi="ar-SA"/>
        </w:rPr>
      </w:pPr>
      <w:r>
        <w:rPr>
          <w:rFonts w:hint="default" w:ascii="黑体" w:hAnsi="黑体" w:eastAsia="黑体" w:cs="黑体"/>
          <w:b/>
          <w:kern w:val="2"/>
          <w:sz w:val="28"/>
          <w:szCs w:val="28"/>
          <w:lang w:val="en-US" w:eastAsia="zh-CN" w:bidi="ar-SA"/>
        </w:rPr>
        <w:t>（二）市优秀毕业生评选条件</w:t>
      </w:r>
    </w:p>
    <w:p w14:paraId="31224997">
      <w:pPr>
        <w:widowControl/>
        <w:spacing w:line="600" w:lineRule="exact"/>
        <w:ind w:firstLine="560" w:firstLineChars="200"/>
        <w:rPr>
          <w:rFonts w:hint="default" w:ascii="Times New Roman" w:hAnsi="Times New Roman" w:eastAsia="仿宋_GB2312" w:cs="Times New Roman"/>
          <w:sz w:val="32"/>
          <w:szCs w:val="32"/>
        </w:rPr>
      </w:pPr>
      <w:r>
        <w:rPr>
          <w:rFonts w:hint="default" w:ascii="仿宋" w:hAnsi="仿宋" w:eastAsia="仿宋" w:cs="仿宋"/>
          <w:b w:val="0"/>
          <w:bCs w:val="0"/>
          <w:kern w:val="2"/>
          <w:sz w:val="28"/>
          <w:szCs w:val="28"/>
          <w:lang w:val="en-US" w:eastAsia="zh-CN" w:bidi="ar-SA"/>
        </w:rPr>
        <w:t>在符合校优秀毕业生评选条件的基础上，就业单位应符合学院就业引导方向。对于赴西部地区、国防科技单位及其他重点引导单位就业；国内外一流大学或研究机构攻读博士学位以及博士生继续从事科研或教职岗位的毕业生，优先推荐评选。</w:t>
      </w:r>
    </w:p>
    <w:p w14:paraId="462AEDF2">
      <w:pPr>
        <w:widowControl/>
        <w:spacing w:line="600" w:lineRule="exact"/>
        <w:ind w:firstLine="643" w:firstLineChars="200"/>
        <w:rPr>
          <w:rFonts w:hint="default" w:ascii="Times New Roman" w:hAnsi="Times New Roman" w:eastAsia="黑体" w:cs="Times New Roman"/>
          <w:b/>
          <w:sz w:val="32"/>
          <w:szCs w:val="32"/>
        </w:rPr>
        <w:sectPr>
          <w:headerReference r:id="rId3" w:type="default"/>
          <w:footerReference r:id="rId4" w:type="default"/>
          <w:footerReference r:id="rId5" w:type="even"/>
          <w:type w:val="continuous"/>
          <w:pgSz w:w="11906" w:h="16838"/>
          <w:pgMar w:top="2098" w:right="1531" w:bottom="1984" w:left="1531" w:header="907" w:footer="992" w:gutter="0"/>
          <w:pgNumType w:fmt="numberInDash"/>
          <w:cols w:space="0" w:num="1"/>
          <w:docGrid w:type="lines" w:linePitch="312" w:charSpace="0"/>
        </w:sectPr>
      </w:pPr>
    </w:p>
    <w:p w14:paraId="01D71E55">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outlineLvl w:val="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三、评选流程</w:t>
      </w:r>
    </w:p>
    <w:p w14:paraId="30BEF83E">
      <w:pPr>
        <w:widowControl/>
        <w:spacing w:line="600" w:lineRule="exact"/>
        <w:ind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一）成立机械与动力工程学院优秀毕业生评审委员会。由党委书记担任委员会主任，由分管研究生教育副院长、分管本科生教育副院长、分管学生工作副书记担任委员会副主任，由班主任、教务老师、思政教师担任委员会委员。</w:t>
      </w:r>
    </w:p>
    <w:p w14:paraId="2AA53B6E">
      <w:pPr>
        <w:widowControl/>
        <w:spacing w:line="600" w:lineRule="exact"/>
        <w:ind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（二）开展优秀毕业生评分细则听证会。由学院相关教师、学生代表参与讨论评分细则。</w:t>
      </w:r>
    </w:p>
    <w:p w14:paraId="6A41C019">
      <w:pPr>
        <w:widowControl/>
        <w:spacing w:line="600" w:lineRule="exact"/>
        <w:ind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（三）评审采用“申报、遴选、答辩”相结合的评选方式。</w:t>
      </w:r>
    </w:p>
    <w:p w14:paraId="1F4DC6E0">
      <w:pPr>
        <w:widowControl/>
        <w:spacing w:line="600" w:lineRule="exact"/>
        <w:ind w:firstLine="560" w:firstLineChars="20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（四）申请者本人提出申请，按照评分细则，自行打分并提供相应证明材料。所有申请人的自评分数经审核后将于学院公示。公示无异议后根据申请人的自评分数及面试入围名额分配方案确定</w:t>
      </w:r>
      <w:r>
        <w:rPr>
          <w:rFonts w:hint="eastAsia" w:ascii="仿宋" w:hAnsi="仿宋" w:eastAsia="仿宋" w:cs="仿宋"/>
          <w:b w:val="0"/>
          <w:bCs w:val="0"/>
          <w:kern w:val="2"/>
          <w:sz w:val="28"/>
          <w:szCs w:val="28"/>
          <w:lang w:val="en-US" w:eastAsia="zh-CN" w:bidi="ar-SA"/>
        </w:rPr>
        <w:t>本科生、</w:t>
      </w:r>
      <w:r>
        <w:rPr>
          <w:rFonts w:hint="default" w:ascii="仿宋" w:hAnsi="仿宋" w:eastAsia="仿宋" w:cs="仿宋"/>
          <w:b w:val="0"/>
          <w:bCs w:val="0"/>
          <w:kern w:val="2"/>
          <w:sz w:val="28"/>
          <w:szCs w:val="28"/>
          <w:lang w:val="en-US" w:eastAsia="zh-CN" w:bidi="ar-SA"/>
        </w:rPr>
        <w:t>研究生上海市优秀毕业生面试入围名单。</w:t>
      </w:r>
    </w:p>
    <w:p w14:paraId="1B450FE2">
      <w:pPr>
        <w:widowControl/>
        <w:spacing w:line="600" w:lineRule="exact"/>
        <w:ind w:firstLine="560" w:firstLineChars="200"/>
        <w:rPr>
          <w:rFonts w:hint="default" w:ascii="Times New Roman" w:hAnsi="Times New Roman" w:eastAsia="黑体" w:cs="Times New Roman"/>
          <w:b/>
          <w:bCs/>
          <w:sz w:val="32"/>
          <w:szCs w:val="32"/>
        </w:rPr>
      </w:pPr>
      <w:r>
        <w:rPr>
          <w:rFonts w:hint="default" w:ascii="仿宋" w:hAnsi="仿宋" w:eastAsia="仿宋" w:cs="仿宋"/>
          <w:b w:val="0"/>
          <w:bCs w:val="0"/>
          <w:kern w:val="2"/>
          <w:sz w:val="28"/>
          <w:szCs w:val="28"/>
          <w:lang w:val="en-US" w:eastAsia="zh-CN" w:bidi="ar-SA"/>
        </w:rPr>
        <w:t>（五）组织差额答辩。根据答辩结果确定学院拟推荐上海市优秀毕业生人选，未获得上海市优秀毕业生推荐的同学</w:t>
      </w:r>
      <w:r>
        <w:rPr>
          <w:rFonts w:hint="eastAsia" w:ascii="仿宋" w:hAnsi="仿宋" w:eastAsia="仿宋" w:cs="仿宋"/>
          <w:b w:val="0"/>
          <w:bCs w:val="0"/>
          <w:kern w:val="2"/>
          <w:sz w:val="28"/>
          <w:szCs w:val="28"/>
          <w:lang w:val="en-US" w:eastAsia="zh-CN" w:bidi="ar-SA"/>
        </w:rPr>
        <w:t>可</w:t>
      </w:r>
      <w:r>
        <w:rPr>
          <w:rFonts w:hint="default" w:ascii="仿宋" w:hAnsi="仿宋" w:eastAsia="仿宋" w:cs="仿宋"/>
          <w:b w:val="0"/>
          <w:bCs w:val="0"/>
          <w:kern w:val="2"/>
          <w:sz w:val="28"/>
          <w:szCs w:val="28"/>
          <w:lang w:val="en-US" w:eastAsia="zh-CN" w:bidi="ar-SA"/>
        </w:rPr>
        <w:t>参评上海交通大学优秀毕业生。</w:t>
      </w:r>
      <w:r>
        <w:rPr>
          <w:rFonts w:hint="eastAsia" w:ascii="仿宋" w:hAnsi="仿宋" w:eastAsia="仿宋" w:cs="仿宋"/>
          <w:b w:val="0"/>
          <w:bCs w:val="0"/>
          <w:kern w:val="2"/>
          <w:sz w:val="28"/>
          <w:szCs w:val="28"/>
          <w:lang w:val="en-US" w:eastAsia="zh-CN" w:bidi="ar-SA"/>
        </w:rPr>
        <w:t>本科生、</w:t>
      </w:r>
      <w:r>
        <w:rPr>
          <w:rFonts w:hint="default" w:ascii="仿宋" w:hAnsi="仿宋" w:eastAsia="仿宋" w:cs="仿宋"/>
          <w:b w:val="0"/>
          <w:bCs w:val="0"/>
          <w:kern w:val="2"/>
          <w:sz w:val="28"/>
          <w:szCs w:val="28"/>
          <w:lang w:val="en-US" w:eastAsia="zh-CN" w:bidi="ar-SA"/>
        </w:rPr>
        <w:t>研究生上海交通大学优秀毕业生评选方式为材料评审。评选完成后，优秀毕业生拟推荐名单将于学院公示，公示无异议后上报学校就业中心审核。</w:t>
      </w:r>
    </w:p>
    <w:p w14:paraId="5D077FD2">
      <w:pPr>
        <w:keepNext w:val="0"/>
        <w:keepLines w:val="0"/>
        <w:pageBreakBefore w:val="0"/>
        <w:numPr>
          <w:ilvl w:val="0"/>
          <w:numId w:val="0"/>
        </w:numPr>
        <w:kinsoku/>
        <w:wordWrap/>
        <w:overflowPunct/>
        <w:topLinePunct w:val="0"/>
        <w:autoSpaceDE/>
        <w:autoSpaceDN/>
        <w:bidi w:val="0"/>
        <w:adjustRightInd/>
        <w:snapToGrid/>
        <w:spacing w:line="570" w:lineRule="exact"/>
        <w:jc w:val="both"/>
        <w:textAlignment w:val="auto"/>
        <w:outlineLvl w:val="0"/>
        <w:rPr>
          <w:rFonts w:hint="default" w:ascii="黑体" w:hAnsi="黑体" w:eastAsia="黑体" w:cs="黑体"/>
          <w:b/>
          <w:bCs/>
          <w:sz w:val="32"/>
          <w:szCs w:val="32"/>
          <w:lang w:val="en-US" w:eastAsia="zh-CN"/>
        </w:rPr>
      </w:pPr>
      <w:r>
        <w:rPr>
          <w:rFonts w:hint="default" w:ascii="黑体" w:hAnsi="黑体" w:eastAsia="黑体" w:cs="黑体"/>
          <w:b/>
          <w:bCs/>
          <w:sz w:val="32"/>
          <w:szCs w:val="32"/>
          <w:lang w:val="en-US" w:eastAsia="zh-CN"/>
        </w:rPr>
        <w:t>四、其他</w:t>
      </w:r>
    </w:p>
    <w:p w14:paraId="49B6FBE6">
      <w:pPr>
        <w:pStyle w:val="6"/>
        <w:widowControl/>
        <w:spacing w:line="600" w:lineRule="exact"/>
        <w:ind w:firstLine="1280" w:firstLineChars="400"/>
        <w:rPr>
          <w:rFonts w:hint="default" w:ascii="Times New Roman" w:hAnsi="Times New Roman" w:eastAsia="仿宋" w:cs="Times New Roman"/>
          <w:sz w:val="32"/>
          <w:szCs w:val="32"/>
        </w:rPr>
        <w:sectPr>
          <w:headerReference r:id="rId6" w:type="default"/>
          <w:footerReference r:id="rId8" w:type="default"/>
          <w:headerReference r:id="rId7" w:type="even"/>
          <w:footerReference r:id="rId9" w:type="even"/>
          <w:type w:val="continuous"/>
          <w:pgSz w:w="11906" w:h="16838"/>
          <w:pgMar w:top="2098" w:right="1531" w:bottom="1984" w:left="1531" w:header="907" w:footer="992" w:gutter="0"/>
          <w:pgNumType w:fmt="numberInDash"/>
          <w:cols w:space="0" w:num="1"/>
          <w:docGrid w:type="lines" w:linePitch="312" w:charSpace="0"/>
        </w:sectPr>
      </w:pPr>
    </w:p>
    <w:p w14:paraId="35945E83">
      <w:pPr>
        <w:pStyle w:val="6"/>
        <w:widowControl/>
        <w:numPr>
          <w:ilvl w:val="0"/>
          <w:numId w:val="1"/>
        </w:numPr>
        <w:spacing w:line="600" w:lineRule="exact"/>
        <w:ind w:firstLine="64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凡参评优秀毕业生者，一旦发现有伪造、虚填、隐瞒等违规行为，立即取消评选资格并通报批评。在评审结束后，如未能正常毕业或在就业过程中存在不诚信行为，学院将上报学校就业中心撤销其荣誉称号，并回收荣誉证书及相关奖励。已毕业的学生通知其所在单位。</w:t>
      </w:r>
    </w:p>
    <w:p w14:paraId="649A34A8">
      <w:pPr>
        <w:pStyle w:val="6"/>
        <w:widowControl/>
        <w:spacing w:line="600" w:lineRule="exact"/>
        <w:ind w:firstLine="640"/>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（二）本办法由机械与动力工程学院优秀毕业生评审委员会负责解释，未尽事宜由评审委员会集体讨论决定。若在申报及评审过程中，学校下发其他补充规定，则本办法将根据学校补充规定进行调整。</w:t>
      </w:r>
    </w:p>
    <w:p w14:paraId="6B8993B4">
      <w:pPr>
        <w:pStyle w:val="6"/>
        <w:widowControl/>
        <w:spacing w:line="600" w:lineRule="exact"/>
        <w:ind w:firstLine="0" w:firstLineChars="0"/>
        <w:rPr>
          <w:rFonts w:hint="default" w:ascii="Times New Roman" w:hAnsi="Times New Roman" w:eastAsia="仿宋_GB2312" w:cs="Times New Roman"/>
          <w:sz w:val="32"/>
          <w:szCs w:val="32"/>
        </w:rPr>
      </w:pPr>
    </w:p>
    <w:p w14:paraId="5EA4183C">
      <w:pPr>
        <w:pStyle w:val="6"/>
        <w:widowControl/>
        <w:spacing w:line="600" w:lineRule="exact"/>
        <w:ind w:firstLine="0" w:firstLineChars="0"/>
        <w:rPr>
          <w:rFonts w:hint="default" w:ascii="Times New Roman" w:hAnsi="Times New Roman" w:eastAsia="仿宋_GB2312" w:cs="Times New Roman"/>
          <w:sz w:val="32"/>
          <w:szCs w:val="32"/>
        </w:rPr>
      </w:pPr>
    </w:p>
    <w:p w14:paraId="43F33C58">
      <w:pPr>
        <w:pStyle w:val="6"/>
        <w:widowControl/>
        <w:spacing w:line="600" w:lineRule="exact"/>
        <w:ind w:firstLine="640"/>
        <w:jc w:val="right"/>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上海交通大学机械与动力工程学院</w:t>
      </w:r>
    </w:p>
    <w:p w14:paraId="3A5C1096">
      <w:pPr>
        <w:pStyle w:val="6"/>
        <w:widowControl/>
        <w:spacing w:line="600" w:lineRule="exact"/>
        <w:ind w:firstLine="640"/>
        <w:jc w:val="right"/>
        <w:rPr>
          <w:rFonts w:hint="default" w:ascii="仿宋" w:hAnsi="仿宋" w:eastAsia="仿宋" w:cs="仿宋"/>
          <w:b w:val="0"/>
          <w:bCs w:val="0"/>
          <w:kern w:val="2"/>
          <w:sz w:val="28"/>
          <w:szCs w:val="28"/>
          <w:lang w:val="en-US" w:eastAsia="zh-CN" w:bidi="ar-SA"/>
        </w:rPr>
      </w:pPr>
      <w:r>
        <w:rPr>
          <w:rFonts w:hint="default" w:ascii="仿宋" w:hAnsi="仿宋" w:eastAsia="仿宋" w:cs="仿宋"/>
          <w:b w:val="0"/>
          <w:bCs w:val="0"/>
          <w:kern w:val="2"/>
          <w:sz w:val="28"/>
          <w:szCs w:val="28"/>
          <w:lang w:val="en-US" w:eastAsia="zh-CN" w:bidi="ar-SA"/>
        </w:rPr>
        <w:t>202</w:t>
      </w:r>
      <w:r>
        <w:rPr>
          <w:rFonts w:hint="eastAsia" w:ascii="仿宋" w:hAnsi="仿宋" w:eastAsia="仿宋" w:cs="仿宋"/>
          <w:b w:val="0"/>
          <w:bCs w:val="0"/>
          <w:kern w:val="2"/>
          <w:sz w:val="28"/>
          <w:szCs w:val="28"/>
          <w:lang w:val="en-US" w:eastAsia="zh-CN" w:bidi="ar-SA"/>
        </w:rPr>
        <w:t>5</w:t>
      </w:r>
      <w:r>
        <w:rPr>
          <w:rFonts w:hint="default" w:ascii="仿宋" w:hAnsi="仿宋" w:eastAsia="仿宋" w:cs="仿宋"/>
          <w:b w:val="0"/>
          <w:bCs w:val="0"/>
          <w:kern w:val="2"/>
          <w:sz w:val="28"/>
          <w:szCs w:val="28"/>
          <w:lang w:val="en-US" w:eastAsia="zh-CN" w:bidi="ar-SA"/>
        </w:rPr>
        <w:t>年</w:t>
      </w:r>
      <w:r>
        <w:rPr>
          <w:rFonts w:hint="eastAsia" w:ascii="仿宋" w:hAnsi="仿宋" w:eastAsia="仿宋" w:cs="仿宋"/>
          <w:b w:val="0"/>
          <w:bCs w:val="0"/>
          <w:kern w:val="2"/>
          <w:sz w:val="28"/>
          <w:szCs w:val="28"/>
          <w:lang w:val="en-US" w:eastAsia="zh-CN" w:bidi="ar-SA"/>
        </w:rPr>
        <w:t>4</w:t>
      </w:r>
      <w:r>
        <w:rPr>
          <w:rFonts w:hint="default" w:ascii="仿宋" w:hAnsi="仿宋" w:eastAsia="仿宋" w:cs="仿宋"/>
          <w:b w:val="0"/>
          <w:bCs w:val="0"/>
          <w:kern w:val="2"/>
          <w:sz w:val="28"/>
          <w:szCs w:val="28"/>
          <w:lang w:val="en-US" w:eastAsia="zh-CN" w:bidi="ar-SA"/>
        </w:rPr>
        <w:t>月</w:t>
      </w:r>
      <w:r>
        <w:rPr>
          <w:rFonts w:hint="eastAsia" w:ascii="仿宋" w:hAnsi="仿宋" w:eastAsia="仿宋" w:cs="仿宋"/>
          <w:b w:val="0"/>
          <w:bCs w:val="0"/>
          <w:kern w:val="2"/>
          <w:sz w:val="28"/>
          <w:szCs w:val="28"/>
          <w:lang w:val="en-US" w:eastAsia="zh-CN" w:bidi="ar-SA"/>
        </w:rPr>
        <w:t>15</w:t>
      </w:r>
      <w:bookmarkStart w:id="0" w:name="_GoBack"/>
      <w:bookmarkEnd w:id="0"/>
      <w:r>
        <w:rPr>
          <w:rFonts w:hint="default" w:ascii="仿宋" w:hAnsi="仿宋" w:eastAsia="仿宋" w:cs="仿宋"/>
          <w:b w:val="0"/>
          <w:bCs w:val="0"/>
          <w:kern w:val="2"/>
          <w:sz w:val="28"/>
          <w:szCs w:val="28"/>
          <w:lang w:val="en-US" w:eastAsia="zh-CN" w:bidi="ar-SA"/>
        </w:rPr>
        <w:t>日</w:t>
      </w:r>
    </w:p>
    <w:p w14:paraId="5010EAA2">
      <w:pPr>
        <w:pStyle w:val="6"/>
        <w:widowControl/>
        <w:spacing w:line="600" w:lineRule="exact"/>
        <w:ind w:firstLine="640"/>
        <w:jc w:val="right"/>
        <w:rPr>
          <w:rFonts w:hint="default" w:ascii="仿宋" w:hAnsi="仿宋" w:eastAsia="仿宋" w:cs="仿宋"/>
          <w:b w:val="0"/>
          <w:bCs w:val="0"/>
          <w:kern w:val="2"/>
          <w:sz w:val="28"/>
          <w:szCs w:val="28"/>
          <w:lang w:val="en-US" w:eastAsia="zh-CN" w:bidi="ar-SA"/>
        </w:rPr>
      </w:pPr>
    </w:p>
    <w:sectPr>
      <w:headerReference r:id="rId10" w:type="default"/>
      <w:footerReference r:id="rId12" w:type="default"/>
      <w:headerReference r:id="rId11" w:type="even"/>
      <w:footerReference r:id="rId13" w:type="even"/>
      <w:type w:val="continuous"/>
      <w:pgSz w:w="11906" w:h="16838"/>
      <w:pgMar w:top="2098" w:right="1531" w:bottom="1984" w:left="1531" w:header="907"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C109">
    <w:pPr>
      <w:pStyle w:val="9"/>
      <w:wordWrap w:val="0"/>
      <w:jc w:val="right"/>
      <w:rPr>
        <w:lang w:val="en-US"/>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CBB22">
                          <w:pPr>
                            <w:pStyle w:val="9"/>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FCBB22">
                    <w:pPr>
                      <w:pStyle w:val="9"/>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A244C">
    <w:pPr>
      <w:pStyle w:val="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35F3F">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B35F3F">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0887A">
    <w:pPr>
      <w:pStyle w:val="9"/>
      <w:jc w:val="both"/>
      <w:rPr>
        <w:lang w:val="en-US"/>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7B789">
                          <w:pPr>
                            <w:pStyle w:val="9"/>
                            <w:jc w:val="right"/>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3</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637B789">
                    <w:pPr>
                      <w:pStyle w:val="9"/>
                      <w:jc w:val="right"/>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3</w:t>
                    </w:r>
                    <w:r>
                      <w:rPr>
                        <w:sz w:val="30"/>
                        <w:szCs w:val="3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35C3">
    <w:pPr>
      <w:pStyle w:val="9"/>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841F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2841F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27970">
    <w:pPr>
      <w:pStyle w:val="9"/>
      <w:pBdr>
        <w:top w:val="single" w:color="auto" w:sz="4" w:space="0"/>
        <w:bottom w:val="single" w:color="auto" w:sz="4" w:space="0"/>
      </w:pBdr>
      <w:jc w:val="both"/>
      <w:rPr>
        <w:rFonts w:eastAsia="仿宋"/>
        <w:sz w:val="28"/>
        <w:szCs w:val="28"/>
        <w:lang w:val="en-US"/>
      </w:rPr>
    </w:pPr>
    <w:r>
      <w:rPr>
        <w:rFonts w:hint="eastAsia" w:eastAsia="仿宋"/>
        <w:sz w:val="28"/>
        <w:szCs w:val="28"/>
        <w:lang w:val="en-US"/>
      </w:rPr>
      <w:t>机械与动力工程学院学生工作办公室    主动公开   2024年11月15日</w:t>
    </w:r>
  </w:p>
  <w:p w14:paraId="741293F8">
    <w:pPr>
      <w:pStyle w:val="9"/>
      <w:wordWrap w:val="0"/>
      <w:jc w:val="right"/>
      <w:rPr>
        <w:lang w:val="en-US"/>
      </w:rPr>
    </w:pPr>
  </w:p>
  <w:p w14:paraId="49FFCB54">
    <w:pPr>
      <w:pStyle w:val="9"/>
      <w:wordWrap w:val="0"/>
      <w:jc w:val="right"/>
      <w:rPr>
        <w:lang w:val="en-US"/>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DAF6D">
                          <w:pPr>
                            <w:pStyle w:val="9"/>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36DAF6D">
                    <w:pPr>
                      <w:pStyle w:val="9"/>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913F">
    <w:pPr>
      <w:pStyle w:val="9"/>
      <w:rPr>
        <w:lang w:val="en-US"/>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DC483">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CBDC483">
                    <w:pPr>
                      <w:pStyle w:val="9"/>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1E77">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BB880">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0F28">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D90C">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3959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8410A"/>
    <w:multiLevelType w:val="singleLevel"/>
    <w:tmpl w:val="457841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2E6"/>
    <w:rsid w:val="00001311"/>
    <w:rsid w:val="0000310C"/>
    <w:rsid w:val="00003D26"/>
    <w:rsid w:val="00004852"/>
    <w:rsid w:val="00005433"/>
    <w:rsid w:val="00005905"/>
    <w:rsid w:val="0001055E"/>
    <w:rsid w:val="00014CE7"/>
    <w:rsid w:val="00017364"/>
    <w:rsid w:val="00017849"/>
    <w:rsid w:val="00020F3A"/>
    <w:rsid w:val="00022D94"/>
    <w:rsid w:val="00025656"/>
    <w:rsid w:val="00025C13"/>
    <w:rsid w:val="00026CC7"/>
    <w:rsid w:val="0003038F"/>
    <w:rsid w:val="000331DF"/>
    <w:rsid w:val="0003438D"/>
    <w:rsid w:val="00034658"/>
    <w:rsid w:val="0003496C"/>
    <w:rsid w:val="00036DCE"/>
    <w:rsid w:val="00040111"/>
    <w:rsid w:val="00041AFE"/>
    <w:rsid w:val="00044238"/>
    <w:rsid w:val="00044E80"/>
    <w:rsid w:val="00045B98"/>
    <w:rsid w:val="00045BC3"/>
    <w:rsid w:val="00046241"/>
    <w:rsid w:val="000463B3"/>
    <w:rsid w:val="000471C0"/>
    <w:rsid w:val="00050578"/>
    <w:rsid w:val="00051B1D"/>
    <w:rsid w:val="000534A2"/>
    <w:rsid w:val="000552E5"/>
    <w:rsid w:val="00055685"/>
    <w:rsid w:val="00055E30"/>
    <w:rsid w:val="00060D81"/>
    <w:rsid w:val="000612CB"/>
    <w:rsid w:val="00061344"/>
    <w:rsid w:val="00062EFC"/>
    <w:rsid w:val="000663DA"/>
    <w:rsid w:val="000664B4"/>
    <w:rsid w:val="00067D20"/>
    <w:rsid w:val="0007224B"/>
    <w:rsid w:val="0007360A"/>
    <w:rsid w:val="0007455D"/>
    <w:rsid w:val="00080776"/>
    <w:rsid w:val="0008360A"/>
    <w:rsid w:val="00086B33"/>
    <w:rsid w:val="00087049"/>
    <w:rsid w:val="00094F5F"/>
    <w:rsid w:val="00096A49"/>
    <w:rsid w:val="000A06D4"/>
    <w:rsid w:val="000A1C48"/>
    <w:rsid w:val="000A3B7B"/>
    <w:rsid w:val="000A498B"/>
    <w:rsid w:val="000A573C"/>
    <w:rsid w:val="000B04AF"/>
    <w:rsid w:val="000B1639"/>
    <w:rsid w:val="000B252F"/>
    <w:rsid w:val="000B257B"/>
    <w:rsid w:val="000B2B07"/>
    <w:rsid w:val="000B3894"/>
    <w:rsid w:val="000B3F7A"/>
    <w:rsid w:val="000B4557"/>
    <w:rsid w:val="000B52FF"/>
    <w:rsid w:val="000B5DE1"/>
    <w:rsid w:val="000B6100"/>
    <w:rsid w:val="000C16AB"/>
    <w:rsid w:val="000C4625"/>
    <w:rsid w:val="000C591F"/>
    <w:rsid w:val="000C5C24"/>
    <w:rsid w:val="000C6401"/>
    <w:rsid w:val="000C705A"/>
    <w:rsid w:val="000D0262"/>
    <w:rsid w:val="000D0720"/>
    <w:rsid w:val="000D27F4"/>
    <w:rsid w:val="000D3647"/>
    <w:rsid w:val="000D4542"/>
    <w:rsid w:val="000D48C1"/>
    <w:rsid w:val="000D543D"/>
    <w:rsid w:val="000D6270"/>
    <w:rsid w:val="000D6C39"/>
    <w:rsid w:val="000E32AA"/>
    <w:rsid w:val="000E4E28"/>
    <w:rsid w:val="000E6DC3"/>
    <w:rsid w:val="000E6FC0"/>
    <w:rsid w:val="000E78B3"/>
    <w:rsid w:val="000E7BEE"/>
    <w:rsid w:val="000F0126"/>
    <w:rsid w:val="000F05AC"/>
    <w:rsid w:val="000F0A5F"/>
    <w:rsid w:val="000F105E"/>
    <w:rsid w:val="000F35CF"/>
    <w:rsid w:val="000F6535"/>
    <w:rsid w:val="000F6746"/>
    <w:rsid w:val="00100854"/>
    <w:rsid w:val="00100ACB"/>
    <w:rsid w:val="001015DE"/>
    <w:rsid w:val="001028A5"/>
    <w:rsid w:val="001067BC"/>
    <w:rsid w:val="00107B48"/>
    <w:rsid w:val="00107E99"/>
    <w:rsid w:val="00116141"/>
    <w:rsid w:val="00116840"/>
    <w:rsid w:val="00116D7B"/>
    <w:rsid w:val="00121707"/>
    <w:rsid w:val="001219D9"/>
    <w:rsid w:val="00121F7A"/>
    <w:rsid w:val="0012203A"/>
    <w:rsid w:val="001227EF"/>
    <w:rsid w:val="001239A4"/>
    <w:rsid w:val="00125043"/>
    <w:rsid w:val="00125BD4"/>
    <w:rsid w:val="001260A9"/>
    <w:rsid w:val="001278C5"/>
    <w:rsid w:val="0013050C"/>
    <w:rsid w:val="00130BA9"/>
    <w:rsid w:val="00132690"/>
    <w:rsid w:val="00137608"/>
    <w:rsid w:val="00137AAC"/>
    <w:rsid w:val="0014152F"/>
    <w:rsid w:val="00142A57"/>
    <w:rsid w:val="00142FD2"/>
    <w:rsid w:val="0014337B"/>
    <w:rsid w:val="00144AE2"/>
    <w:rsid w:val="00144DC4"/>
    <w:rsid w:val="0014559E"/>
    <w:rsid w:val="001456B8"/>
    <w:rsid w:val="00150856"/>
    <w:rsid w:val="00150991"/>
    <w:rsid w:val="00150E05"/>
    <w:rsid w:val="00151612"/>
    <w:rsid w:val="00155020"/>
    <w:rsid w:val="00161B34"/>
    <w:rsid w:val="001650CD"/>
    <w:rsid w:val="00170963"/>
    <w:rsid w:val="00172149"/>
    <w:rsid w:val="00172440"/>
    <w:rsid w:val="00172A27"/>
    <w:rsid w:val="00173CC2"/>
    <w:rsid w:val="00175CB4"/>
    <w:rsid w:val="001762E6"/>
    <w:rsid w:val="00176AA8"/>
    <w:rsid w:val="00180431"/>
    <w:rsid w:val="001805F6"/>
    <w:rsid w:val="00180DAF"/>
    <w:rsid w:val="00182298"/>
    <w:rsid w:val="0018293B"/>
    <w:rsid w:val="0018325C"/>
    <w:rsid w:val="00183F19"/>
    <w:rsid w:val="00187338"/>
    <w:rsid w:val="0019034F"/>
    <w:rsid w:val="0019152D"/>
    <w:rsid w:val="001915AD"/>
    <w:rsid w:val="001A0511"/>
    <w:rsid w:val="001A47B0"/>
    <w:rsid w:val="001A6BFC"/>
    <w:rsid w:val="001A6DE6"/>
    <w:rsid w:val="001B15BF"/>
    <w:rsid w:val="001B289C"/>
    <w:rsid w:val="001B38C9"/>
    <w:rsid w:val="001B4115"/>
    <w:rsid w:val="001B43C9"/>
    <w:rsid w:val="001B5968"/>
    <w:rsid w:val="001B59F2"/>
    <w:rsid w:val="001C666F"/>
    <w:rsid w:val="001C67F3"/>
    <w:rsid w:val="001D3417"/>
    <w:rsid w:val="001D6580"/>
    <w:rsid w:val="001E131F"/>
    <w:rsid w:val="001E63CE"/>
    <w:rsid w:val="001E7023"/>
    <w:rsid w:val="001F2790"/>
    <w:rsid w:val="001F5C23"/>
    <w:rsid w:val="001F6D85"/>
    <w:rsid w:val="001F754E"/>
    <w:rsid w:val="00200029"/>
    <w:rsid w:val="00201E88"/>
    <w:rsid w:val="002021F2"/>
    <w:rsid w:val="00203620"/>
    <w:rsid w:val="00204CF0"/>
    <w:rsid w:val="002051CA"/>
    <w:rsid w:val="002056DE"/>
    <w:rsid w:val="00210F48"/>
    <w:rsid w:val="002116F3"/>
    <w:rsid w:val="00212250"/>
    <w:rsid w:val="00214503"/>
    <w:rsid w:val="00216341"/>
    <w:rsid w:val="002177E0"/>
    <w:rsid w:val="002205B5"/>
    <w:rsid w:val="00221D37"/>
    <w:rsid w:val="00222B71"/>
    <w:rsid w:val="00224D3C"/>
    <w:rsid w:val="00227D88"/>
    <w:rsid w:val="00230AE2"/>
    <w:rsid w:val="00232029"/>
    <w:rsid w:val="00233D4B"/>
    <w:rsid w:val="00234E8A"/>
    <w:rsid w:val="0023634D"/>
    <w:rsid w:val="00236806"/>
    <w:rsid w:val="00241F34"/>
    <w:rsid w:val="002453F6"/>
    <w:rsid w:val="0024688C"/>
    <w:rsid w:val="0024733E"/>
    <w:rsid w:val="0025074B"/>
    <w:rsid w:val="00251231"/>
    <w:rsid w:val="002512D1"/>
    <w:rsid w:val="002607AB"/>
    <w:rsid w:val="00261EB8"/>
    <w:rsid w:val="00263923"/>
    <w:rsid w:val="00263B35"/>
    <w:rsid w:val="00265DA9"/>
    <w:rsid w:val="00266C8A"/>
    <w:rsid w:val="00270657"/>
    <w:rsid w:val="00270E00"/>
    <w:rsid w:val="002716B1"/>
    <w:rsid w:val="00272A3B"/>
    <w:rsid w:val="00272F34"/>
    <w:rsid w:val="00273669"/>
    <w:rsid w:val="002737C4"/>
    <w:rsid w:val="00273FC4"/>
    <w:rsid w:val="0028014D"/>
    <w:rsid w:val="00281566"/>
    <w:rsid w:val="00281786"/>
    <w:rsid w:val="00281E0C"/>
    <w:rsid w:val="0028318F"/>
    <w:rsid w:val="002840E7"/>
    <w:rsid w:val="00290107"/>
    <w:rsid w:val="002920A0"/>
    <w:rsid w:val="002923D7"/>
    <w:rsid w:val="00293994"/>
    <w:rsid w:val="002942B1"/>
    <w:rsid w:val="0029666D"/>
    <w:rsid w:val="00297CB5"/>
    <w:rsid w:val="00297D14"/>
    <w:rsid w:val="002A0210"/>
    <w:rsid w:val="002A07B8"/>
    <w:rsid w:val="002A0B06"/>
    <w:rsid w:val="002A18BB"/>
    <w:rsid w:val="002A190D"/>
    <w:rsid w:val="002A2E65"/>
    <w:rsid w:val="002A34D7"/>
    <w:rsid w:val="002A4B1F"/>
    <w:rsid w:val="002B061F"/>
    <w:rsid w:val="002B0AB3"/>
    <w:rsid w:val="002B14EC"/>
    <w:rsid w:val="002B3882"/>
    <w:rsid w:val="002B6C51"/>
    <w:rsid w:val="002B757B"/>
    <w:rsid w:val="002B7769"/>
    <w:rsid w:val="002C0DBC"/>
    <w:rsid w:val="002C5345"/>
    <w:rsid w:val="002C6A27"/>
    <w:rsid w:val="002C6B91"/>
    <w:rsid w:val="002D0E34"/>
    <w:rsid w:val="002D255D"/>
    <w:rsid w:val="002D47C1"/>
    <w:rsid w:val="002D6F8B"/>
    <w:rsid w:val="002E0764"/>
    <w:rsid w:val="002E0EFC"/>
    <w:rsid w:val="002E2584"/>
    <w:rsid w:val="002E31A6"/>
    <w:rsid w:val="002E3BD8"/>
    <w:rsid w:val="002E57F2"/>
    <w:rsid w:val="002E67FD"/>
    <w:rsid w:val="002E6FA4"/>
    <w:rsid w:val="002F1E60"/>
    <w:rsid w:val="002F2938"/>
    <w:rsid w:val="002F2F2A"/>
    <w:rsid w:val="002F4ED2"/>
    <w:rsid w:val="00300676"/>
    <w:rsid w:val="00300EC8"/>
    <w:rsid w:val="003013A8"/>
    <w:rsid w:val="00302533"/>
    <w:rsid w:val="003029D8"/>
    <w:rsid w:val="00302FAF"/>
    <w:rsid w:val="00305D82"/>
    <w:rsid w:val="00306CA9"/>
    <w:rsid w:val="00307845"/>
    <w:rsid w:val="00313E5F"/>
    <w:rsid w:val="00317AE8"/>
    <w:rsid w:val="0032055E"/>
    <w:rsid w:val="00320ED5"/>
    <w:rsid w:val="00321049"/>
    <w:rsid w:val="003215BD"/>
    <w:rsid w:val="0032369E"/>
    <w:rsid w:val="00323B69"/>
    <w:rsid w:val="00324283"/>
    <w:rsid w:val="0032493C"/>
    <w:rsid w:val="00326CB6"/>
    <w:rsid w:val="00327AB0"/>
    <w:rsid w:val="00327B71"/>
    <w:rsid w:val="00336096"/>
    <w:rsid w:val="00336472"/>
    <w:rsid w:val="003417D3"/>
    <w:rsid w:val="003428BC"/>
    <w:rsid w:val="00342B76"/>
    <w:rsid w:val="00343303"/>
    <w:rsid w:val="003433DA"/>
    <w:rsid w:val="00343D75"/>
    <w:rsid w:val="00344942"/>
    <w:rsid w:val="003510A3"/>
    <w:rsid w:val="003525B6"/>
    <w:rsid w:val="003529EC"/>
    <w:rsid w:val="00355A5B"/>
    <w:rsid w:val="0035776B"/>
    <w:rsid w:val="00357E65"/>
    <w:rsid w:val="003605A8"/>
    <w:rsid w:val="003618E1"/>
    <w:rsid w:val="003635DD"/>
    <w:rsid w:val="00364ECE"/>
    <w:rsid w:val="00365EA4"/>
    <w:rsid w:val="00366A08"/>
    <w:rsid w:val="00367E2C"/>
    <w:rsid w:val="003702A5"/>
    <w:rsid w:val="00371152"/>
    <w:rsid w:val="003750A6"/>
    <w:rsid w:val="00376301"/>
    <w:rsid w:val="00381A08"/>
    <w:rsid w:val="003821D7"/>
    <w:rsid w:val="003832FD"/>
    <w:rsid w:val="00383405"/>
    <w:rsid w:val="003838F7"/>
    <w:rsid w:val="00384723"/>
    <w:rsid w:val="00384B8D"/>
    <w:rsid w:val="00387657"/>
    <w:rsid w:val="003911BE"/>
    <w:rsid w:val="0039155D"/>
    <w:rsid w:val="0039170C"/>
    <w:rsid w:val="00392428"/>
    <w:rsid w:val="00392F37"/>
    <w:rsid w:val="0039363F"/>
    <w:rsid w:val="003942A8"/>
    <w:rsid w:val="003A2BFB"/>
    <w:rsid w:val="003A3F63"/>
    <w:rsid w:val="003A4428"/>
    <w:rsid w:val="003A570E"/>
    <w:rsid w:val="003A5E46"/>
    <w:rsid w:val="003A63A5"/>
    <w:rsid w:val="003B1F7F"/>
    <w:rsid w:val="003B36F6"/>
    <w:rsid w:val="003B4F1E"/>
    <w:rsid w:val="003B784C"/>
    <w:rsid w:val="003C19B3"/>
    <w:rsid w:val="003C1B57"/>
    <w:rsid w:val="003C31CF"/>
    <w:rsid w:val="003C3C8F"/>
    <w:rsid w:val="003C3F2F"/>
    <w:rsid w:val="003C4007"/>
    <w:rsid w:val="003C752B"/>
    <w:rsid w:val="003D1079"/>
    <w:rsid w:val="003D26F3"/>
    <w:rsid w:val="003D4CDA"/>
    <w:rsid w:val="003D6FB6"/>
    <w:rsid w:val="003E06BA"/>
    <w:rsid w:val="003E1F35"/>
    <w:rsid w:val="003E4427"/>
    <w:rsid w:val="003E56A1"/>
    <w:rsid w:val="003E67DD"/>
    <w:rsid w:val="003F1D1D"/>
    <w:rsid w:val="003F26FF"/>
    <w:rsid w:val="003F2C84"/>
    <w:rsid w:val="003F536E"/>
    <w:rsid w:val="003F5382"/>
    <w:rsid w:val="003F7056"/>
    <w:rsid w:val="00406F5D"/>
    <w:rsid w:val="0041021D"/>
    <w:rsid w:val="004108EC"/>
    <w:rsid w:val="00411F6C"/>
    <w:rsid w:val="00412E65"/>
    <w:rsid w:val="00414298"/>
    <w:rsid w:val="00415BA0"/>
    <w:rsid w:val="004245D3"/>
    <w:rsid w:val="00425371"/>
    <w:rsid w:val="0043282A"/>
    <w:rsid w:val="00432B34"/>
    <w:rsid w:val="004335B8"/>
    <w:rsid w:val="00435274"/>
    <w:rsid w:val="00436BCB"/>
    <w:rsid w:val="00437B88"/>
    <w:rsid w:val="00440960"/>
    <w:rsid w:val="00441AE7"/>
    <w:rsid w:val="004421BA"/>
    <w:rsid w:val="00445B96"/>
    <w:rsid w:val="00445F59"/>
    <w:rsid w:val="00451038"/>
    <w:rsid w:val="00457CBE"/>
    <w:rsid w:val="00461BA0"/>
    <w:rsid w:val="00465BDF"/>
    <w:rsid w:val="00467317"/>
    <w:rsid w:val="00470426"/>
    <w:rsid w:val="00474A83"/>
    <w:rsid w:val="00475C4C"/>
    <w:rsid w:val="0047606B"/>
    <w:rsid w:val="00480D4F"/>
    <w:rsid w:val="0048137E"/>
    <w:rsid w:val="00484D97"/>
    <w:rsid w:val="0048530B"/>
    <w:rsid w:val="0049246B"/>
    <w:rsid w:val="00492840"/>
    <w:rsid w:val="00495223"/>
    <w:rsid w:val="00496798"/>
    <w:rsid w:val="004971BB"/>
    <w:rsid w:val="0049780C"/>
    <w:rsid w:val="004A2ACB"/>
    <w:rsid w:val="004A3F3E"/>
    <w:rsid w:val="004A56D8"/>
    <w:rsid w:val="004A5D73"/>
    <w:rsid w:val="004A7EEF"/>
    <w:rsid w:val="004B2450"/>
    <w:rsid w:val="004B4DE5"/>
    <w:rsid w:val="004B63A8"/>
    <w:rsid w:val="004B72B8"/>
    <w:rsid w:val="004B766D"/>
    <w:rsid w:val="004B7758"/>
    <w:rsid w:val="004B7D98"/>
    <w:rsid w:val="004C1E78"/>
    <w:rsid w:val="004C5B64"/>
    <w:rsid w:val="004C5EC7"/>
    <w:rsid w:val="004D0E94"/>
    <w:rsid w:val="004D627C"/>
    <w:rsid w:val="004D7358"/>
    <w:rsid w:val="004E090F"/>
    <w:rsid w:val="004E0D70"/>
    <w:rsid w:val="004E484D"/>
    <w:rsid w:val="004E5491"/>
    <w:rsid w:val="004E60FA"/>
    <w:rsid w:val="004E6A01"/>
    <w:rsid w:val="004F18BA"/>
    <w:rsid w:val="004F1919"/>
    <w:rsid w:val="004F391E"/>
    <w:rsid w:val="004F3CE7"/>
    <w:rsid w:val="004F78B9"/>
    <w:rsid w:val="005008E5"/>
    <w:rsid w:val="00500BAD"/>
    <w:rsid w:val="00501840"/>
    <w:rsid w:val="00506C83"/>
    <w:rsid w:val="00510172"/>
    <w:rsid w:val="0051220E"/>
    <w:rsid w:val="005135D0"/>
    <w:rsid w:val="005148AC"/>
    <w:rsid w:val="00524099"/>
    <w:rsid w:val="00526203"/>
    <w:rsid w:val="005265E0"/>
    <w:rsid w:val="00527B08"/>
    <w:rsid w:val="00527E76"/>
    <w:rsid w:val="00534AF5"/>
    <w:rsid w:val="00535688"/>
    <w:rsid w:val="005376DC"/>
    <w:rsid w:val="00543B87"/>
    <w:rsid w:val="00544F09"/>
    <w:rsid w:val="005452E8"/>
    <w:rsid w:val="00546B6D"/>
    <w:rsid w:val="005562C1"/>
    <w:rsid w:val="005564B8"/>
    <w:rsid w:val="00557B4F"/>
    <w:rsid w:val="00557E80"/>
    <w:rsid w:val="00560798"/>
    <w:rsid w:val="00561270"/>
    <w:rsid w:val="005631C8"/>
    <w:rsid w:val="00571842"/>
    <w:rsid w:val="00571914"/>
    <w:rsid w:val="00571E58"/>
    <w:rsid w:val="0057360D"/>
    <w:rsid w:val="00573EF9"/>
    <w:rsid w:val="00576316"/>
    <w:rsid w:val="005812F8"/>
    <w:rsid w:val="00581371"/>
    <w:rsid w:val="00581E3D"/>
    <w:rsid w:val="00582CA9"/>
    <w:rsid w:val="00584201"/>
    <w:rsid w:val="005908FC"/>
    <w:rsid w:val="005971DE"/>
    <w:rsid w:val="005979AF"/>
    <w:rsid w:val="005A060B"/>
    <w:rsid w:val="005A3DEE"/>
    <w:rsid w:val="005A5074"/>
    <w:rsid w:val="005A6D97"/>
    <w:rsid w:val="005A7508"/>
    <w:rsid w:val="005B04D2"/>
    <w:rsid w:val="005B07D4"/>
    <w:rsid w:val="005B5B39"/>
    <w:rsid w:val="005B7373"/>
    <w:rsid w:val="005C1BE3"/>
    <w:rsid w:val="005C22AF"/>
    <w:rsid w:val="005C2BC4"/>
    <w:rsid w:val="005C38B6"/>
    <w:rsid w:val="005C6F05"/>
    <w:rsid w:val="005C75B5"/>
    <w:rsid w:val="005D02C9"/>
    <w:rsid w:val="005D0383"/>
    <w:rsid w:val="005D05E8"/>
    <w:rsid w:val="005D3CA3"/>
    <w:rsid w:val="005D3F1C"/>
    <w:rsid w:val="005D4350"/>
    <w:rsid w:val="005D45C4"/>
    <w:rsid w:val="005D4A6B"/>
    <w:rsid w:val="005D73DB"/>
    <w:rsid w:val="005E164B"/>
    <w:rsid w:val="005E1A22"/>
    <w:rsid w:val="005E4BF1"/>
    <w:rsid w:val="005E50FA"/>
    <w:rsid w:val="005E609B"/>
    <w:rsid w:val="005E69EE"/>
    <w:rsid w:val="005F0DB5"/>
    <w:rsid w:val="005F1969"/>
    <w:rsid w:val="005F4C94"/>
    <w:rsid w:val="005F5125"/>
    <w:rsid w:val="005F6135"/>
    <w:rsid w:val="005F6656"/>
    <w:rsid w:val="00600A3F"/>
    <w:rsid w:val="00601BDE"/>
    <w:rsid w:val="00606E3C"/>
    <w:rsid w:val="00607D4C"/>
    <w:rsid w:val="00607E79"/>
    <w:rsid w:val="0061241B"/>
    <w:rsid w:val="006133FB"/>
    <w:rsid w:val="00613B4A"/>
    <w:rsid w:val="006149F3"/>
    <w:rsid w:val="006163F4"/>
    <w:rsid w:val="00620C4D"/>
    <w:rsid w:val="006212FA"/>
    <w:rsid w:val="00623450"/>
    <w:rsid w:val="00623B7B"/>
    <w:rsid w:val="00624037"/>
    <w:rsid w:val="006257C8"/>
    <w:rsid w:val="00630C3A"/>
    <w:rsid w:val="00631D21"/>
    <w:rsid w:val="0063380D"/>
    <w:rsid w:val="00634F79"/>
    <w:rsid w:val="006363C6"/>
    <w:rsid w:val="00636544"/>
    <w:rsid w:val="00640767"/>
    <w:rsid w:val="00641394"/>
    <w:rsid w:val="00641683"/>
    <w:rsid w:val="006416B9"/>
    <w:rsid w:val="00641F2A"/>
    <w:rsid w:val="00650417"/>
    <w:rsid w:val="006514D4"/>
    <w:rsid w:val="0066027D"/>
    <w:rsid w:val="00660800"/>
    <w:rsid w:val="00660876"/>
    <w:rsid w:val="00662B57"/>
    <w:rsid w:val="00663D18"/>
    <w:rsid w:val="00665B6A"/>
    <w:rsid w:val="00667562"/>
    <w:rsid w:val="006706D8"/>
    <w:rsid w:val="00670845"/>
    <w:rsid w:val="00672C42"/>
    <w:rsid w:val="00672DA2"/>
    <w:rsid w:val="00674E12"/>
    <w:rsid w:val="0068297E"/>
    <w:rsid w:val="00682F49"/>
    <w:rsid w:val="00683212"/>
    <w:rsid w:val="006838B8"/>
    <w:rsid w:val="00684E27"/>
    <w:rsid w:val="00686741"/>
    <w:rsid w:val="00687D77"/>
    <w:rsid w:val="00690313"/>
    <w:rsid w:val="00692355"/>
    <w:rsid w:val="00693AAC"/>
    <w:rsid w:val="00695602"/>
    <w:rsid w:val="006A1406"/>
    <w:rsid w:val="006A1738"/>
    <w:rsid w:val="006A491A"/>
    <w:rsid w:val="006A4F37"/>
    <w:rsid w:val="006A68CC"/>
    <w:rsid w:val="006B2D63"/>
    <w:rsid w:val="006B4C3A"/>
    <w:rsid w:val="006B59A1"/>
    <w:rsid w:val="006C006F"/>
    <w:rsid w:val="006C1AA4"/>
    <w:rsid w:val="006C2D7D"/>
    <w:rsid w:val="006D04C5"/>
    <w:rsid w:val="006D09DB"/>
    <w:rsid w:val="006D25F9"/>
    <w:rsid w:val="006D2986"/>
    <w:rsid w:val="006D2C57"/>
    <w:rsid w:val="006D392A"/>
    <w:rsid w:val="006D58C4"/>
    <w:rsid w:val="006D63A1"/>
    <w:rsid w:val="006D7BDE"/>
    <w:rsid w:val="006E11BC"/>
    <w:rsid w:val="006E141A"/>
    <w:rsid w:val="006E1E7E"/>
    <w:rsid w:val="006E2F05"/>
    <w:rsid w:val="006E50A0"/>
    <w:rsid w:val="006E5856"/>
    <w:rsid w:val="006E78B0"/>
    <w:rsid w:val="006F2056"/>
    <w:rsid w:val="006F2D48"/>
    <w:rsid w:val="006F39A1"/>
    <w:rsid w:val="006F62A9"/>
    <w:rsid w:val="006F68BB"/>
    <w:rsid w:val="006F75B2"/>
    <w:rsid w:val="00700281"/>
    <w:rsid w:val="00700AEA"/>
    <w:rsid w:val="00700CF2"/>
    <w:rsid w:val="00701BB1"/>
    <w:rsid w:val="00710406"/>
    <w:rsid w:val="007106D3"/>
    <w:rsid w:val="007110FB"/>
    <w:rsid w:val="0071196C"/>
    <w:rsid w:val="00712555"/>
    <w:rsid w:val="00712BFE"/>
    <w:rsid w:val="00713203"/>
    <w:rsid w:val="0071509F"/>
    <w:rsid w:val="00716705"/>
    <w:rsid w:val="00717894"/>
    <w:rsid w:val="00717BE8"/>
    <w:rsid w:val="00720FBA"/>
    <w:rsid w:val="00721847"/>
    <w:rsid w:val="00722089"/>
    <w:rsid w:val="007221E0"/>
    <w:rsid w:val="00722DBC"/>
    <w:rsid w:val="007242F0"/>
    <w:rsid w:val="00732A53"/>
    <w:rsid w:val="007340AC"/>
    <w:rsid w:val="00735010"/>
    <w:rsid w:val="0073568F"/>
    <w:rsid w:val="00736D75"/>
    <w:rsid w:val="00736E70"/>
    <w:rsid w:val="007377B0"/>
    <w:rsid w:val="00737BDD"/>
    <w:rsid w:val="007415A2"/>
    <w:rsid w:val="0074355B"/>
    <w:rsid w:val="0074405E"/>
    <w:rsid w:val="0075028C"/>
    <w:rsid w:val="00750402"/>
    <w:rsid w:val="00755FE8"/>
    <w:rsid w:val="00757761"/>
    <w:rsid w:val="00761034"/>
    <w:rsid w:val="007701F5"/>
    <w:rsid w:val="00770380"/>
    <w:rsid w:val="00771415"/>
    <w:rsid w:val="00772E91"/>
    <w:rsid w:val="0077346D"/>
    <w:rsid w:val="00773EC4"/>
    <w:rsid w:val="007766EE"/>
    <w:rsid w:val="00776986"/>
    <w:rsid w:val="007769C6"/>
    <w:rsid w:val="007773CD"/>
    <w:rsid w:val="0078038E"/>
    <w:rsid w:val="00781D05"/>
    <w:rsid w:val="0078208C"/>
    <w:rsid w:val="007828CD"/>
    <w:rsid w:val="00782921"/>
    <w:rsid w:val="00782BEE"/>
    <w:rsid w:val="00783237"/>
    <w:rsid w:val="007837D2"/>
    <w:rsid w:val="00785509"/>
    <w:rsid w:val="00785EA0"/>
    <w:rsid w:val="00785F34"/>
    <w:rsid w:val="007922CB"/>
    <w:rsid w:val="0079269B"/>
    <w:rsid w:val="00795ABF"/>
    <w:rsid w:val="00795AD6"/>
    <w:rsid w:val="007A0982"/>
    <w:rsid w:val="007A0C11"/>
    <w:rsid w:val="007A0D17"/>
    <w:rsid w:val="007A2028"/>
    <w:rsid w:val="007A256B"/>
    <w:rsid w:val="007A4375"/>
    <w:rsid w:val="007A5931"/>
    <w:rsid w:val="007B2D78"/>
    <w:rsid w:val="007B3CC1"/>
    <w:rsid w:val="007B4FDF"/>
    <w:rsid w:val="007B5964"/>
    <w:rsid w:val="007B7572"/>
    <w:rsid w:val="007C0D49"/>
    <w:rsid w:val="007C179D"/>
    <w:rsid w:val="007C4C89"/>
    <w:rsid w:val="007D09AC"/>
    <w:rsid w:val="007D3374"/>
    <w:rsid w:val="007D6414"/>
    <w:rsid w:val="007D7EE2"/>
    <w:rsid w:val="007E307F"/>
    <w:rsid w:val="007E3B1E"/>
    <w:rsid w:val="007E3BEE"/>
    <w:rsid w:val="007E63B2"/>
    <w:rsid w:val="007E66D2"/>
    <w:rsid w:val="007E70C0"/>
    <w:rsid w:val="007F05E7"/>
    <w:rsid w:val="007F23E2"/>
    <w:rsid w:val="007F2C62"/>
    <w:rsid w:val="007F3B73"/>
    <w:rsid w:val="007F5670"/>
    <w:rsid w:val="007F5C14"/>
    <w:rsid w:val="007F7920"/>
    <w:rsid w:val="008035D5"/>
    <w:rsid w:val="00803688"/>
    <w:rsid w:val="00804158"/>
    <w:rsid w:val="0080498D"/>
    <w:rsid w:val="00807EB0"/>
    <w:rsid w:val="00811B83"/>
    <w:rsid w:val="0081333C"/>
    <w:rsid w:val="008147B9"/>
    <w:rsid w:val="00815393"/>
    <w:rsid w:val="00816AEC"/>
    <w:rsid w:val="00816B3C"/>
    <w:rsid w:val="00817C63"/>
    <w:rsid w:val="0082057E"/>
    <w:rsid w:val="00821343"/>
    <w:rsid w:val="008234F0"/>
    <w:rsid w:val="00824CE8"/>
    <w:rsid w:val="00827920"/>
    <w:rsid w:val="00827AFE"/>
    <w:rsid w:val="00830D56"/>
    <w:rsid w:val="0083192A"/>
    <w:rsid w:val="00831C27"/>
    <w:rsid w:val="008367D7"/>
    <w:rsid w:val="0083789E"/>
    <w:rsid w:val="00837B76"/>
    <w:rsid w:val="00840618"/>
    <w:rsid w:val="0084583D"/>
    <w:rsid w:val="00847666"/>
    <w:rsid w:val="00847D2C"/>
    <w:rsid w:val="00850542"/>
    <w:rsid w:val="00851F4A"/>
    <w:rsid w:val="00852E30"/>
    <w:rsid w:val="0085318B"/>
    <w:rsid w:val="0085494D"/>
    <w:rsid w:val="00857D5C"/>
    <w:rsid w:val="008618F2"/>
    <w:rsid w:val="00861907"/>
    <w:rsid w:val="008632B7"/>
    <w:rsid w:val="0086381A"/>
    <w:rsid w:val="00864156"/>
    <w:rsid w:val="00864583"/>
    <w:rsid w:val="00864F11"/>
    <w:rsid w:val="00867F62"/>
    <w:rsid w:val="00870C9E"/>
    <w:rsid w:val="0087181C"/>
    <w:rsid w:val="0087420A"/>
    <w:rsid w:val="008749E0"/>
    <w:rsid w:val="00874ADF"/>
    <w:rsid w:val="00875CD9"/>
    <w:rsid w:val="00876D15"/>
    <w:rsid w:val="00877D4D"/>
    <w:rsid w:val="00877E6C"/>
    <w:rsid w:val="008823C0"/>
    <w:rsid w:val="00882719"/>
    <w:rsid w:val="00883C09"/>
    <w:rsid w:val="00892239"/>
    <w:rsid w:val="00892A63"/>
    <w:rsid w:val="0089548D"/>
    <w:rsid w:val="00897FF2"/>
    <w:rsid w:val="008A0742"/>
    <w:rsid w:val="008A07A1"/>
    <w:rsid w:val="008A409D"/>
    <w:rsid w:val="008A5A8E"/>
    <w:rsid w:val="008A785C"/>
    <w:rsid w:val="008B0A9D"/>
    <w:rsid w:val="008B3356"/>
    <w:rsid w:val="008B6F6B"/>
    <w:rsid w:val="008C2508"/>
    <w:rsid w:val="008C48EA"/>
    <w:rsid w:val="008C4B1B"/>
    <w:rsid w:val="008C7E2C"/>
    <w:rsid w:val="008D0535"/>
    <w:rsid w:val="008D412A"/>
    <w:rsid w:val="008D4864"/>
    <w:rsid w:val="008D5B27"/>
    <w:rsid w:val="008D6978"/>
    <w:rsid w:val="008D70A5"/>
    <w:rsid w:val="008E02F6"/>
    <w:rsid w:val="008E1D0B"/>
    <w:rsid w:val="008E429E"/>
    <w:rsid w:val="008E6432"/>
    <w:rsid w:val="008E6913"/>
    <w:rsid w:val="008E743E"/>
    <w:rsid w:val="008E79E8"/>
    <w:rsid w:val="008F044C"/>
    <w:rsid w:val="008F2F38"/>
    <w:rsid w:val="008F4F9D"/>
    <w:rsid w:val="008F593A"/>
    <w:rsid w:val="008F59EC"/>
    <w:rsid w:val="0090084D"/>
    <w:rsid w:val="009019D8"/>
    <w:rsid w:val="00901A98"/>
    <w:rsid w:val="00904C8E"/>
    <w:rsid w:val="00905FD7"/>
    <w:rsid w:val="00910466"/>
    <w:rsid w:val="00911E75"/>
    <w:rsid w:val="0091309D"/>
    <w:rsid w:val="009148A7"/>
    <w:rsid w:val="00917821"/>
    <w:rsid w:val="00920914"/>
    <w:rsid w:val="00920EDA"/>
    <w:rsid w:val="009226EE"/>
    <w:rsid w:val="009234AD"/>
    <w:rsid w:val="00924133"/>
    <w:rsid w:val="00924311"/>
    <w:rsid w:val="0092527E"/>
    <w:rsid w:val="00935778"/>
    <w:rsid w:val="00935F57"/>
    <w:rsid w:val="009361C1"/>
    <w:rsid w:val="009367DB"/>
    <w:rsid w:val="00936C03"/>
    <w:rsid w:val="00936FA2"/>
    <w:rsid w:val="00937FA9"/>
    <w:rsid w:val="00940A52"/>
    <w:rsid w:val="009444C8"/>
    <w:rsid w:val="00945473"/>
    <w:rsid w:val="0094709A"/>
    <w:rsid w:val="0094793B"/>
    <w:rsid w:val="009506DB"/>
    <w:rsid w:val="009519E8"/>
    <w:rsid w:val="009535AF"/>
    <w:rsid w:val="009542C2"/>
    <w:rsid w:val="0095511F"/>
    <w:rsid w:val="0096616A"/>
    <w:rsid w:val="00966541"/>
    <w:rsid w:val="00967818"/>
    <w:rsid w:val="009717D3"/>
    <w:rsid w:val="00972B18"/>
    <w:rsid w:val="009734DF"/>
    <w:rsid w:val="00973D4F"/>
    <w:rsid w:val="00974555"/>
    <w:rsid w:val="00974AB9"/>
    <w:rsid w:val="00974D0A"/>
    <w:rsid w:val="00975253"/>
    <w:rsid w:val="00975811"/>
    <w:rsid w:val="00975DB5"/>
    <w:rsid w:val="00977513"/>
    <w:rsid w:val="0097760B"/>
    <w:rsid w:val="00980B21"/>
    <w:rsid w:val="00980F90"/>
    <w:rsid w:val="00981101"/>
    <w:rsid w:val="00985404"/>
    <w:rsid w:val="009858E6"/>
    <w:rsid w:val="009869F9"/>
    <w:rsid w:val="00986BCC"/>
    <w:rsid w:val="0098756F"/>
    <w:rsid w:val="0099357B"/>
    <w:rsid w:val="00997A39"/>
    <w:rsid w:val="009A35D2"/>
    <w:rsid w:val="009A3678"/>
    <w:rsid w:val="009A4B5F"/>
    <w:rsid w:val="009A4BC2"/>
    <w:rsid w:val="009A5906"/>
    <w:rsid w:val="009A7445"/>
    <w:rsid w:val="009A7810"/>
    <w:rsid w:val="009B125E"/>
    <w:rsid w:val="009B3B4D"/>
    <w:rsid w:val="009B4DF5"/>
    <w:rsid w:val="009B5440"/>
    <w:rsid w:val="009C0B3F"/>
    <w:rsid w:val="009C243B"/>
    <w:rsid w:val="009C4BC1"/>
    <w:rsid w:val="009C4FBE"/>
    <w:rsid w:val="009C58E9"/>
    <w:rsid w:val="009C6B5B"/>
    <w:rsid w:val="009D0EF5"/>
    <w:rsid w:val="009D5781"/>
    <w:rsid w:val="009D6444"/>
    <w:rsid w:val="009D674A"/>
    <w:rsid w:val="009E02C2"/>
    <w:rsid w:val="009E165C"/>
    <w:rsid w:val="009E1C11"/>
    <w:rsid w:val="009E6163"/>
    <w:rsid w:val="009E61DC"/>
    <w:rsid w:val="009E7231"/>
    <w:rsid w:val="009F127F"/>
    <w:rsid w:val="009F176B"/>
    <w:rsid w:val="009F2578"/>
    <w:rsid w:val="009F3EA3"/>
    <w:rsid w:val="009F5943"/>
    <w:rsid w:val="009F5B6A"/>
    <w:rsid w:val="009F7589"/>
    <w:rsid w:val="00A0404A"/>
    <w:rsid w:val="00A06596"/>
    <w:rsid w:val="00A112AC"/>
    <w:rsid w:val="00A11849"/>
    <w:rsid w:val="00A12012"/>
    <w:rsid w:val="00A125ED"/>
    <w:rsid w:val="00A1403F"/>
    <w:rsid w:val="00A14CF6"/>
    <w:rsid w:val="00A15CF5"/>
    <w:rsid w:val="00A16316"/>
    <w:rsid w:val="00A21084"/>
    <w:rsid w:val="00A219F1"/>
    <w:rsid w:val="00A224B8"/>
    <w:rsid w:val="00A3167B"/>
    <w:rsid w:val="00A31FCD"/>
    <w:rsid w:val="00A32C79"/>
    <w:rsid w:val="00A365C8"/>
    <w:rsid w:val="00A370D6"/>
    <w:rsid w:val="00A40499"/>
    <w:rsid w:val="00A40500"/>
    <w:rsid w:val="00A42794"/>
    <w:rsid w:val="00A458B4"/>
    <w:rsid w:val="00A46877"/>
    <w:rsid w:val="00A52B44"/>
    <w:rsid w:val="00A54AFC"/>
    <w:rsid w:val="00A56914"/>
    <w:rsid w:val="00A600E6"/>
    <w:rsid w:val="00A61367"/>
    <w:rsid w:val="00A629ED"/>
    <w:rsid w:val="00A63BF1"/>
    <w:rsid w:val="00A65B4B"/>
    <w:rsid w:val="00A718B6"/>
    <w:rsid w:val="00A72D82"/>
    <w:rsid w:val="00A73D61"/>
    <w:rsid w:val="00A74753"/>
    <w:rsid w:val="00A75571"/>
    <w:rsid w:val="00A76408"/>
    <w:rsid w:val="00A76A8D"/>
    <w:rsid w:val="00A8153D"/>
    <w:rsid w:val="00A847DD"/>
    <w:rsid w:val="00A86C2D"/>
    <w:rsid w:val="00A939EC"/>
    <w:rsid w:val="00A94EF5"/>
    <w:rsid w:val="00A95613"/>
    <w:rsid w:val="00AA235E"/>
    <w:rsid w:val="00AA27FA"/>
    <w:rsid w:val="00AA4DD5"/>
    <w:rsid w:val="00AA73ED"/>
    <w:rsid w:val="00AB27D3"/>
    <w:rsid w:val="00AB33B3"/>
    <w:rsid w:val="00AB3B3D"/>
    <w:rsid w:val="00AB4AA1"/>
    <w:rsid w:val="00AB668D"/>
    <w:rsid w:val="00AB6E39"/>
    <w:rsid w:val="00AC0B3D"/>
    <w:rsid w:val="00AC1432"/>
    <w:rsid w:val="00AC15D3"/>
    <w:rsid w:val="00AC28C6"/>
    <w:rsid w:val="00AC3A24"/>
    <w:rsid w:val="00AC3EB4"/>
    <w:rsid w:val="00AC437B"/>
    <w:rsid w:val="00AC66F8"/>
    <w:rsid w:val="00AD1751"/>
    <w:rsid w:val="00AD1F36"/>
    <w:rsid w:val="00AD31E3"/>
    <w:rsid w:val="00AD3A38"/>
    <w:rsid w:val="00AD3A86"/>
    <w:rsid w:val="00AD441A"/>
    <w:rsid w:val="00AD4E26"/>
    <w:rsid w:val="00AD6C4A"/>
    <w:rsid w:val="00AD72F2"/>
    <w:rsid w:val="00AE098A"/>
    <w:rsid w:val="00AE27AA"/>
    <w:rsid w:val="00AE5011"/>
    <w:rsid w:val="00AE5E82"/>
    <w:rsid w:val="00AF0EC8"/>
    <w:rsid w:val="00AF0FD2"/>
    <w:rsid w:val="00AF2183"/>
    <w:rsid w:val="00AF36FA"/>
    <w:rsid w:val="00AF4132"/>
    <w:rsid w:val="00AF747F"/>
    <w:rsid w:val="00B00012"/>
    <w:rsid w:val="00B03534"/>
    <w:rsid w:val="00B04005"/>
    <w:rsid w:val="00B0474B"/>
    <w:rsid w:val="00B04E01"/>
    <w:rsid w:val="00B05EB1"/>
    <w:rsid w:val="00B11575"/>
    <w:rsid w:val="00B127ED"/>
    <w:rsid w:val="00B145D9"/>
    <w:rsid w:val="00B15E03"/>
    <w:rsid w:val="00B17FCD"/>
    <w:rsid w:val="00B221B2"/>
    <w:rsid w:val="00B23BBE"/>
    <w:rsid w:val="00B244ED"/>
    <w:rsid w:val="00B26299"/>
    <w:rsid w:val="00B27E39"/>
    <w:rsid w:val="00B30E3B"/>
    <w:rsid w:val="00B3270E"/>
    <w:rsid w:val="00B34757"/>
    <w:rsid w:val="00B34B03"/>
    <w:rsid w:val="00B40F4C"/>
    <w:rsid w:val="00B41022"/>
    <w:rsid w:val="00B41E11"/>
    <w:rsid w:val="00B41FFF"/>
    <w:rsid w:val="00B42733"/>
    <w:rsid w:val="00B42E8F"/>
    <w:rsid w:val="00B449E7"/>
    <w:rsid w:val="00B4614B"/>
    <w:rsid w:val="00B46DCF"/>
    <w:rsid w:val="00B50BDC"/>
    <w:rsid w:val="00B50E7C"/>
    <w:rsid w:val="00B51E9E"/>
    <w:rsid w:val="00B5374C"/>
    <w:rsid w:val="00B53DC2"/>
    <w:rsid w:val="00B543BC"/>
    <w:rsid w:val="00B56874"/>
    <w:rsid w:val="00B57740"/>
    <w:rsid w:val="00B57E5B"/>
    <w:rsid w:val="00B62686"/>
    <w:rsid w:val="00B62B11"/>
    <w:rsid w:val="00B62C9A"/>
    <w:rsid w:val="00B644E4"/>
    <w:rsid w:val="00B70F89"/>
    <w:rsid w:val="00B71ED3"/>
    <w:rsid w:val="00B76B4D"/>
    <w:rsid w:val="00B818A5"/>
    <w:rsid w:val="00B81E75"/>
    <w:rsid w:val="00B82CFA"/>
    <w:rsid w:val="00B906B8"/>
    <w:rsid w:val="00B919BC"/>
    <w:rsid w:val="00B9274F"/>
    <w:rsid w:val="00B92FDE"/>
    <w:rsid w:val="00B94ACC"/>
    <w:rsid w:val="00B961DC"/>
    <w:rsid w:val="00B9723C"/>
    <w:rsid w:val="00BA0A91"/>
    <w:rsid w:val="00BA2458"/>
    <w:rsid w:val="00BA37ED"/>
    <w:rsid w:val="00BA404D"/>
    <w:rsid w:val="00BA42C7"/>
    <w:rsid w:val="00BA4D2E"/>
    <w:rsid w:val="00BA7312"/>
    <w:rsid w:val="00BB0501"/>
    <w:rsid w:val="00BB11C7"/>
    <w:rsid w:val="00BB3969"/>
    <w:rsid w:val="00BB4EA8"/>
    <w:rsid w:val="00BB5C6E"/>
    <w:rsid w:val="00BC020C"/>
    <w:rsid w:val="00BC1EF3"/>
    <w:rsid w:val="00BC21B6"/>
    <w:rsid w:val="00BC274E"/>
    <w:rsid w:val="00BC3F16"/>
    <w:rsid w:val="00BC5793"/>
    <w:rsid w:val="00BC5F6A"/>
    <w:rsid w:val="00BC645F"/>
    <w:rsid w:val="00BC77C1"/>
    <w:rsid w:val="00BD079C"/>
    <w:rsid w:val="00BD26D8"/>
    <w:rsid w:val="00BD3764"/>
    <w:rsid w:val="00BD4DD8"/>
    <w:rsid w:val="00BD4E83"/>
    <w:rsid w:val="00BD6136"/>
    <w:rsid w:val="00BD6A7E"/>
    <w:rsid w:val="00BD7791"/>
    <w:rsid w:val="00BE1CC5"/>
    <w:rsid w:val="00BE1D6E"/>
    <w:rsid w:val="00BE49DD"/>
    <w:rsid w:val="00BE4A31"/>
    <w:rsid w:val="00BE4DAA"/>
    <w:rsid w:val="00BE5F38"/>
    <w:rsid w:val="00BF3DF4"/>
    <w:rsid w:val="00BF4D03"/>
    <w:rsid w:val="00BF6BAA"/>
    <w:rsid w:val="00BF7AEA"/>
    <w:rsid w:val="00C029B2"/>
    <w:rsid w:val="00C142B4"/>
    <w:rsid w:val="00C14F8A"/>
    <w:rsid w:val="00C1687A"/>
    <w:rsid w:val="00C17583"/>
    <w:rsid w:val="00C20C5B"/>
    <w:rsid w:val="00C21BEA"/>
    <w:rsid w:val="00C25214"/>
    <w:rsid w:val="00C31115"/>
    <w:rsid w:val="00C34A45"/>
    <w:rsid w:val="00C34F54"/>
    <w:rsid w:val="00C3505B"/>
    <w:rsid w:val="00C35103"/>
    <w:rsid w:val="00C37E0A"/>
    <w:rsid w:val="00C41952"/>
    <w:rsid w:val="00C457C7"/>
    <w:rsid w:val="00C47E0F"/>
    <w:rsid w:val="00C516A6"/>
    <w:rsid w:val="00C51A48"/>
    <w:rsid w:val="00C5306B"/>
    <w:rsid w:val="00C54200"/>
    <w:rsid w:val="00C566B4"/>
    <w:rsid w:val="00C61D3B"/>
    <w:rsid w:val="00C61EB2"/>
    <w:rsid w:val="00C63918"/>
    <w:rsid w:val="00C6406B"/>
    <w:rsid w:val="00C6494D"/>
    <w:rsid w:val="00C64AC4"/>
    <w:rsid w:val="00C651B0"/>
    <w:rsid w:val="00C653AD"/>
    <w:rsid w:val="00C65BE3"/>
    <w:rsid w:val="00C65F19"/>
    <w:rsid w:val="00C65FBD"/>
    <w:rsid w:val="00C6650D"/>
    <w:rsid w:val="00C66CE1"/>
    <w:rsid w:val="00C671FD"/>
    <w:rsid w:val="00C67F8C"/>
    <w:rsid w:val="00C708C0"/>
    <w:rsid w:val="00C711F1"/>
    <w:rsid w:val="00C7243A"/>
    <w:rsid w:val="00C73350"/>
    <w:rsid w:val="00C80321"/>
    <w:rsid w:val="00C84673"/>
    <w:rsid w:val="00C85D68"/>
    <w:rsid w:val="00C937F6"/>
    <w:rsid w:val="00C9388A"/>
    <w:rsid w:val="00C93BE1"/>
    <w:rsid w:val="00C93C20"/>
    <w:rsid w:val="00C93F7F"/>
    <w:rsid w:val="00CA1ADE"/>
    <w:rsid w:val="00CA36A7"/>
    <w:rsid w:val="00CA46AB"/>
    <w:rsid w:val="00CA50B2"/>
    <w:rsid w:val="00CB435D"/>
    <w:rsid w:val="00CB7661"/>
    <w:rsid w:val="00CC10B2"/>
    <w:rsid w:val="00CC26BD"/>
    <w:rsid w:val="00CC33E2"/>
    <w:rsid w:val="00CC4A4B"/>
    <w:rsid w:val="00CC4D48"/>
    <w:rsid w:val="00CC4E5E"/>
    <w:rsid w:val="00CC58B7"/>
    <w:rsid w:val="00CC68FE"/>
    <w:rsid w:val="00CC7A03"/>
    <w:rsid w:val="00CC7AF6"/>
    <w:rsid w:val="00CD299E"/>
    <w:rsid w:val="00CD3536"/>
    <w:rsid w:val="00CD3BCC"/>
    <w:rsid w:val="00CD62A6"/>
    <w:rsid w:val="00CE081F"/>
    <w:rsid w:val="00CE0F23"/>
    <w:rsid w:val="00CE5686"/>
    <w:rsid w:val="00CE603F"/>
    <w:rsid w:val="00CE7792"/>
    <w:rsid w:val="00CF10A2"/>
    <w:rsid w:val="00CF2212"/>
    <w:rsid w:val="00CF37CC"/>
    <w:rsid w:val="00CF5C7D"/>
    <w:rsid w:val="00CF5F26"/>
    <w:rsid w:val="00CF6079"/>
    <w:rsid w:val="00CF79BD"/>
    <w:rsid w:val="00D0060A"/>
    <w:rsid w:val="00D03806"/>
    <w:rsid w:val="00D03A1B"/>
    <w:rsid w:val="00D0556A"/>
    <w:rsid w:val="00D05A2D"/>
    <w:rsid w:val="00D06A97"/>
    <w:rsid w:val="00D06DEA"/>
    <w:rsid w:val="00D12467"/>
    <w:rsid w:val="00D13E4C"/>
    <w:rsid w:val="00D14481"/>
    <w:rsid w:val="00D1448E"/>
    <w:rsid w:val="00D17115"/>
    <w:rsid w:val="00D2017B"/>
    <w:rsid w:val="00D21534"/>
    <w:rsid w:val="00D278E9"/>
    <w:rsid w:val="00D3077F"/>
    <w:rsid w:val="00D318A6"/>
    <w:rsid w:val="00D320E6"/>
    <w:rsid w:val="00D32FF9"/>
    <w:rsid w:val="00D35FE4"/>
    <w:rsid w:val="00D37366"/>
    <w:rsid w:val="00D41A75"/>
    <w:rsid w:val="00D4535D"/>
    <w:rsid w:val="00D4770D"/>
    <w:rsid w:val="00D52CA2"/>
    <w:rsid w:val="00D53223"/>
    <w:rsid w:val="00D55FB5"/>
    <w:rsid w:val="00D56BAF"/>
    <w:rsid w:val="00D620CB"/>
    <w:rsid w:val="00D64F25"/>
    <w:rsid w:val="00D654DC"/>
    <w:rsid w:val="00D661E0"/>
    <w:rsid w:val="00D7189F"/>
    <w:rsid w:val="00D7271B"/>
    <w:rsid w:val="00D74045"/>
    <w:rsid w:val="00D7505C"/>
    <w:rsid w:val="00D75793"/>
    <w:rsid w:val="00D766CF"/>
    <w:rsid w:val="00D7694A"/>
    <w:rsid w:val="00D76AD6"/>
    <w:rsid w:val="00D76C97"/>
    <w:rsid w:val="00D8024C"/>
    <w:rsid w:val="00D8122E"/>
    <w:rsid w:val="00D842D6"/>
    <w:rsid w:val="00D853B2"/>
    <w:rsid w:val="00D86565"/>
    <w:rsid w:val="00D87931"/>
    <w:rsid w:val="00D9057F"/>
    <w:rsid w:val="00D917A0"/>
    <w:rsid w:val="00D91A62"/>
    <w:rsid w:val="00D948AD"/>
    <w:rsid w:val="00D9578C"/>
    <w:rsid w:val="00DA03AD"/>
    <w:rsid w:val="00DA0D50"/>
    <w:rsid w:val="00DA2C62"/>
    <w:rsid w:val="00DA2CFB"/>
    <w:rsid w:val="00DA3769"/>
    <w:rsid w:val="00DB34E6"/>
    <w:rsid w:val="00DB42ED"/>
    <w:rsid w:val="00DB4CA1"/>
    <w:rsid w:val="00DB56E8"/>
    <w:rsid w:val="00DB6454"/>
    <w:rsid w:val="00DB68E3"/>
    <w:rsid w:val="00DB7530"/>
    <w:rsid w:val="00DC13CA"/>
    <w:rsid w:val="00DC14BE"/>
    <w:rsid w:val="00DC299B"/>
    <w:rsid w:val="00DC3663"/>
    <w:rsid w:val="00DC4BC1"/>
    <w:rsid w:val="00DC7FA6"/>
    <w:rsid w:val="00DD4B98"/>
    <w:rsid w:val="00DE0EDD"/>
    <w:rsid w:val="00DE17E7"/>
    <w:rsid w:val="00DF0D0E"/>
    <w:rsid w:val="00DF1E42"/>
    <w:rsid w:val="00DF2B3B"/>
    <w:rsid w:val="00DF4C72"/>
    <w:rsid w:val="00E0054E"/>
    <w:rsid w:val="00E04986"/>
    <w:rsid w:val="00E05B11"/>
    <w:rsid w:val="00E05E47"/>
    <w:rsid w:val="00E07027"/>
    <w:rsid w:val="00E072D8"/>
    <w:rsid w:val="00E11348"/>
    <w:rsid w:val="00E11E4A"/>
    <w:rsid w:val="00E1364E"/>
    <w:rsid w:val="00E14C69"/>
    <w:rsid w:val="00E15252"/>
    <w:rsid w:val="00E162C7"/>
    <w:rsid w:val="00E219E7"/>
    <w:rsid w:val="00E22778"/>
    <w:rsid w:val="00E25D1C"/>
    <w:rsid w:val="00E26108"/>
    <w:rsid w:val="00E26276"/>
    <w:rsid w:val="00E26B0B"/>
    <w:rsid w:val="00E26DF7"/>
    <w:rsid w:val="00E27076"/>
    <w:rsid w:val="00E27D4E"/>
    <w:rsid w:val="00E307A9"/>
    <w:rsid w:val="00E3203A"/>
    <w:rsid w:val="00E340E6"/>
    <w:rsid w:val="00E34236"/>
    <w:rsid w:val="00E34776"/>
    <w:rsid w:val="00E35487"/>
    <w:rsid w:val="00E364E5"/>
    <w:rsid w:val="00E42FDE"/>
    <w:rsid w:val="00E43464"/>
    <w:rsid w:val="00E446A3"/>
    <w:rsid w:val="00E5150B"/>
    <w:rsid w:val="00E518C9"/>
    <w:rsid w:val="00E51CCD"/>
    <w:rsid w:val="00E5253C"/>
    <w:rsid w:val="00E55C6F"/>
    <w:rsid w:val="00E60A2A"/>
    <w:rsid w:val="00E619B9"/>
    <w:rsid w:val="00E61DA0"/>
    <w:rsid w:val="00E632A2"/>
    <w:rsid w:val="00E66235"/>
    <w:rsid w:val="00E66290"/>
    <w:rsid w:val="00E716CB"/>
    <w:rsid w:val="00E721EE"/>
    <w:rsid w:val="00E74EF0"/>
    <w:rsid w:val="00E7597F"/>
    <w:rsid w:val="00E77036"/>
    <w:rsid w:val="00E80300"/>
    <w:rsid w:val="00E808B9"/>
    <w:rsid w:val="00E82531"/>
    <w:rsid w:val="00E84C96"/>
    <w:rsid w:val="00E873B8"/>
    <w:rsid w:val="00E877F3"/>
    <w:rsid w:val="00E90130"/>
    <w:rsid w:val="00E90799"/>
    <w:rsid w:val="00E91D4E"/>
    <w:rsid w:val="00E9309A"/>
    <w:rsid w:val="00E95D6C"/>
    <w:rsid w:val="00E96101"/>
    <w:rsid w:val="00EA012E"/>
    <w:rsid w:val="00EA2319"/>
    <w:rsid w:val="00EA4DC6"/>
    <w:rsid w:val="00EA551F"/>
    <w:rsid w:val="00EA5E13"/>
    <w:rsid w:val="00EA69D7"/>
    <w:rsid w:val="00EB62CA"/>
    <w:rsid w:val="00EB6701"/>
    <w:rsid w:val="00EB6DD1"/>
    <w:rsid w:val="00EC1A1C"/>
    <w:rsid w:val="00EC470E"/>
    <w:rsid w:val="00EC4CDB"/>
    <w:rsid w:val="00EC68D4"/>
    <w:rsid w:val="00ED135F"/>
    <w:rsid w:val="00ED529F"/>
    <w:rsid w:val="00ED5783"/>
    <w:rsid w:val="00ED743E"/>
    <w:rsid w:val="00ED7F63"/>
    <w:rsid w:val="00EE01C7"/>
    <w:rsid w:val="00EE33C2"/>
    <w:rsid w:val="00EE34A4"/>
    <w:rsid w:val="00EE6B0F"/>
    <w:rsid w:val="00EF0F1D"/>
    <w:rsid w:val="00EF1834"/>
    <w:rsid w:val="00EF2F0F"/>
    <w:rsid w:val="00EF2FB9"/>
    <w:rsid w:val="00EF3D19"/>
    <w:rsid w:val="00EF46F6"/>
    <w:rsid w:val="00EF7026"/>
    <w:rsid w:val="00EF7867"/>
    <w:rsid w:val="00F01370"/>
    <w:rsid w:val="00F01FB8"/>
    <w:rsid w:val="00F03DF7"/>
    <w:rsid w:val="00F067DD"/>
    <w:rsid w:val="00F07545"/>
    <w:rsid w:val="00F213CC"/>
    <w:rsid w:val="00F22CC7"/>
    <w:rsid w:val="00F23184"/>
    <w:rsid w:val="00F23C9F"/>
    <w:rsid w:val="00F246FB"/>
    <w:rsid w:val="00F26248"/>
    <w:rsid w:val="00F31A7C"/>
    <w:rsid w:val="00F320F3"/>
    <w:rsid w:val="00F34F1E"/>
    <w:rsid w:val="00F35EDB"/>
    <w:rsid w:val="00F3651C"/>
    <w:rsid w:val="00F40AE9"/>
    <w:rsid w:val="00F41908"/>
    <w:rsid w:val="00F435B8"/>
    <w:rsid w:val="00F43D87"/>
    <w:rsid w:val="00F43E39"/>
    <w:rsid w:val="00F445E7"/>
    <w:rsid w:val="00F44928"/>
    <w:rsid w:val="00F44E4E"/>
    <w:rsid w:val="00F44F7F"/>
    <w:rsid w:val="00F503E2"/>
    <w:rsid w:val="00F5066A"/>
    <w:rsid w:val="00F5139F"/>
    <w:rsid w:val="00F51A25"/>
    <w:rsid w:val="00F51D6E"/>
    <w:rsid w:val="00F52082"/>
    <w:rsid w:val="00F5226D"/>
    <w:rsid w:val="00F557B0"/>
    <w:rsid w:val="00F569C7"/>
    <w:rsid w:val="00F56DED"/>
    <w:rsid w:val="00F61553"/>
    <w:rsid w:val="00F6169B"/>
    <w:rsid w:val="00F6229F"/>
    <w:rsid w:val="00F625AB"/>
    <w:rsid w:val="00F62B93"/>
    <w:rsid w:val="00F6462C"/>
    <w:rsid w:val="00F647CA"/>
    <w:rsid w:val="00F64854"/>
    <w:rsid w:val="00F64874"/>
    <w:rsid w:val="00F65C93"/>
    <w:rsid w:val="00F66FD7"/>
    <w:rsid w:val="00F67405"/>
    <w:rsid w:val="00F67C99"/>
    <w:rsid w:val="00F7022E"/>
    <w:rsid w:val="00F702AB"/>
    <w:rsid w:val="00F71AE8"/>
    <w:rsid w:val="00F71DF0"/>
    <w:rsid w:val="00F71EC0"/>
    <w:rsid w:val="00F72EF0"/>
    <w:rsid w:val="00F74155"/>
    <w:rsid w:val="00F74327"/>
    <w:rsid w:val="00F74F91"/>
    <w:rsid w:val="00F77750"/>
    <w:rsid w:val="00F80FA9"/>
    <w:rsid w:val="00F81013"/>
    <w:rsid w:val="00F812B4"/>
    <w:rsid w:val="00F81B6F"/>
    <w:rsid w:val="00F908F1"/>
    <w:rsid w:val="00F92C46"/>
    <w:rsid w:val="00F94094"/>
    <w:rsid w:val="00F95D55"/>
    <w:rsid w:val="00F962FD"/>
    <w:rsid w:val="00FA229B"/>
    <w:rsid w:val="00FA2FA5"/>
    <w:rsid w:val="00FB1C10"/>
    <w:rsid w:val="00FB3E3D"/>
    <w:rsid w:val="00FB5CC8"/>
    <w:rsid w:val="00FC015E"/>
    <w:rsid w:val="00FC088F"/>
    <w:rsid w:val="00FC37F1"/>
    <w:rsid w:val="00FC5357"/>
    <w:rsid w:val="00FC6669"/>
    <w:rsid w:val="00FD595D"/>
    <w:rsid w:val="00FD5D50"/>
    <w:rsid w:val="00FD6845"/>
    <w:rsid w:val="00FD68A1"/>
    <w:rsid w:val="00FD7C4B"/>
    <w:rsid w:val="00FE0F88"/>
    <w:rsid w:val="00FE1408"/>
    <w:rsid w:val="00FE1D7C"/>
    <w:rsid w:val="00FE241F"/>
    <w:rsid w:val="00FE3461"/>
    <w:rsid w:val="00FE5274"/>
    <w:rsid w:val="00FE5F27"/>
    <w:rsid w:val="00FE6827"/>
    <w:rsid w:val="00FF2890"/>
    <w:rsid w:val="00FF3362"/>
    <w:rsid w:val="00FF43A4"/>
    <w:rsid w:val="00FF4491"/>
    <w:rsid w:val="00FF4A4E"/>
    <w:rsid w:val="01121540"/>
    <w:rsid w:val="015D0BF4"/>
    <w:rsid w:val="01641AA2"/>
    <w:rsid w:val="01CA216C"/>
    <w:rsid w:val="024737BC"/>
    <w:rsid w:val="03084CFA"/>
    <w:rsid w:val="03C350C4"/>
    <w:rsid w:val="04114082"/>
    <w:rsid w:val="04253689"/>
    <w:rsid w:val="046E7C3F"/>
    <w:rsid w:val="04C576EF"/>
    <w:rsid w:val="052676B9"/>
    <w:rsid w:val="052B1173"/>
    <w:rsid w:val="057E2F8C"/>
    <w:rsid w:val="06697002"/>
    <w:rsid w:val="074C47F5"/>
    <w:rsid w:val="079F3753"/>
    <w:rsid w:val="08B17BE1"/>
    <w:rsid w:val="098F7F23"/>
    <w:rsid w:val="0A3463D4"/>
    <w:rsid w:val="0A892AAD"/>
    <w:rsid w:val="0AE20526"/>
    <w:rsid w:val="0B7C0033"/>
    <w:rsid w:val="0B7E7090"/>
    <w:rsid w:val="0C85560D"/>
    <w:rsid w:val="0D99110E"/>
    <w:rsid w:val="0DEC733A"/>
    <w:rsid w:val="0E4A4418"/>
    <w:rsid w:val="0EBE0962"/>
    <w:rsid w:val="0EE505E5"/>
    <w:rsid w:val="0F171E96"/>
    <w:rsid w:val="0FA47B58"/>
    <w:rsid w:val="0FBD6E6C"/>
    <w:rsid w:val="0FC93A62"/>
    <w:rsid w:val="109C4CD3"/>
    <w:rsid w:val="11B61DC5"/>
    <w:rsid w:val="122136E2"/>
    <w:rsid w:val="12ED5CBA"/>
    <w:rsid w:val="13517FF7"/>
    <w:rsid w:val="13781A7E"/>
    <w:rsid w:val="13830281"/>
    <w:rsid w:val="14556DB3"/>
    <w:rsid w:val="14B75277"/>
    <w:rsid w:val="14F0383F"/>
    <w:rsid w:val="1540284B"/>
    <w:rsid w:val="15432845"/>
    <w:rsid w:val="162B0FD3"/>
    <w:rsid w:val="168457EC"/>
    <w:rsid w:val="172D2B29"/>
    <w:rsid w:val="17853159"/>
    <w:rsid w:val="17D82A95"/>
    <w:rsid w:val="181B0BD3"/>
    <w:rsid w:val="18DD50D8"/>
    <w:rsid w:val="190873AA"/>
    <w:rsid w:val="19B4308D"/>
    <w:rsid w:val="19F17E3E"/>
    <w:rsid w:val="1A2C68A0"/>
    <w:rsid w:val="1BF14125"/>
    <w:rsid w:val="1C000D0A"/>
    <w:rsid w:val="1C161DDD"/>
    <w:rsid w:val="1C387FA6"/>
    <w:rsid w:val="1C3D55BC"/>
    <w:rsid w:val="1C807022"/>
    <w:rsid w:val="1D6628F1"/>
    <w:rsid w:val="1D750D86"/>
    <w:rsid w:val="1F2B5BA0"/>
    <w:rsid w:val="1F521540"/>
    <w:rsid w:val="20333E9B"/>
    <w:rsid w:val="203F3FE3"/>
    <w:rsid w:val="21486EDD"/>
    <w:rsid w:val="22C203EB"/>
    <w:rsid w:val="2302130E"/>
    <w:rsid w:val="230706D2"/>
    <w:rsid w:val="230E380E"/>
    <w:rsid w:val="24B16B47"/>
    <w:rsid w:val="24D10F97"/>
    <w:rsid w:val="250629F3"/>
    <w:rsid w:val="253432D4"/>
    <w:rsid w:val="254F010E"/>
    <w:rsid w:val="25F11A17"/>
    <w:rsid w:val="265359DC"/>
    <w:rsid w:val="26804A23"/>
    <w:rsid w:val="26920BFA"/>
    <w:rsid w:val="26D5636A"/>
    <w:rsid w:val="27526FC4"/>
    <w:rsid w:val="27602AA7"/>
    <w:rsid w:val="27F77449"/>
    <w:rsid w:val="282B09BF"/>
    <w:rsid w:val="28F96D0F"/>
    <w:rsid w:val="29363ABF"/>
    <w:rsid w:val="293B708F"/>
    <w:rsid w:val="2B9E76FA"/>
    <w:rsid w:val="2DD65871"/>
    <w:rsid w:val="2DF87B4A"/>
    <w:rsid w:val="2EA17C2D"/>
    <w:rsid w:val="2EAB4607"/>
    <w:rsid w:val="2EB963C1"/>
    <w:rsid w:val="2F032695"/>
    <w:rsid w:val="2F2A1D3C"/>
    <w:rsid w:val="2FEB5D8A"/>
    <w:rsid w:val="30202DD3"/>
    <w:rsid w:val="3068122C"/>
    <w:rsid w:val="30AB0AD8"/>
    <w:rsid w:val="30EF7855"/>
    <w:rsid w:val="31330A6A"/>
    <w:rsid w:val="317258B0"/>
    <w:rsid w:val="31E56082"/>
    <w:rsid w:val="32364B30"/>
    <w:rsid w:val="32586854"/>
    <w:rsid w:val="33042538"/>
    <w:rsid w:val="332130EA"/>
    <w:rsid w:val="354810C5"/>
    <w:rsid w:val="354F706D"/>
    <w:rsid w:val="36401AD9"/>
    <w:rsid w:val="36B85B13"/>
    <w:rsid w:val="36D265FE"/>
    <w:rsid w:val="39706B79"/>
    <w:rsid w:val="39F7139E"/>
    <w:rsid w:val="3A4F21BA"/>
    <w:rsid w:val="3B7124A0"/>
    <w:rsid w:val="3B8A5E30"/>
    <w:rsid w:val="3B9052B1"/>
    <w:rsid w:val="3C9F32D2"/>
    <w:rsid w:val="3CDB69FF"/>
    <w:rsid w:val="3CE10398"/>
    <w:rsid w:val="3CE55274"/>
    <w:rsid w:val="3CFE26EE"/>
    <w:rsid w:val="3D0E1E30"/>
    <w:rsid w:val="3DE74F30"/>
    <w:rsid w:val="3E165976"/>
    <w:rsid w:val="3EFB6EE5"/>
    <w:rsid w:val="3FFA0F4B"/>
    <w:rsid w:val="41C77552"/>
    <w:rsid w:val="42707D8B"/>
    <w:rsid w:val="43081BD1"/>
    <w:rsid w:val="4348021F"/>
    <w:rsid w:val="441A0B4A"/>
    <w:rsid w:val="44341E70"/>
    <w:rsid w:val="44B518E4"/>
    <w:rsid w:val="451F353B"/>
    <w:rsid w:val="45EF0E26"/>
    <w:rsid w:val="46D829B4"/>
    <w:rsid w:val="47E9272E"/>
    <w:rsid w:val="48256D81"/>
    <w:rsid w:val="48A56BF9"/>
    <w:rsid w:val="48F7696F"/>
    <w:rsid w:val="491D3EFC"/>
    <w:rsid w:val="4B047121"/>
    <w:rsid w:val="4B221C9D"/>
    <w:rsid w:val="4B6D2F19"/>
    <w:rsid w:val="4B94000C"/>
    <w:rsid w:val="4CC0176E"/>
    <w:rsid w:val="4CC36B68"/>
    <w:rsid w:val="4D5F4AE3"/>
    <w:rsid w:val="4D92310A"/>
    <w:rsid w:val="4DB534CD"/>
    <w:rsid w:val="4E2B2C17"/>
    <w:rsid w:val="4E32240D"/>
    <w:rsid w:val="4E6879C7"/>
    <w:rsid w:val="4EE96D5A"/>
    <w:rsid w:val="4F191136"/>
    <w:rsid w:val="4F4D361B"/>
    <w:rsid w:val="4F6E3703"/>
    <w:rsid w:val="50016DB6"/>
    <w:rsid w:val="50A373DC"/>
    <w:rsid w:val="50DE0415"/>
    <w:rsid w:val="51361FFF"/>
    <w:rsid w:val="525C7843"/>
    <w:rsid w:val="526B217C"/>
    <w:rsid w:val="530A729F"/>
    <w:rsid w:val="532A16EF"/>
    <w:rsid w:val="53764934"/>
    <w:rsid w:val="53EB70D0"/>
    <w:rsid w:val="541D1254"/>
    <w:rsid w:val="54462559"/>
    <w:rsid w:val="549858E2"/>
    <w:rsid w:val="552B174F"/>
    <w:rsid w:val="5588094F"/>
    <w:rsid w:val="55967510"/>
    <w:rsid w:val="561F3061"/>
    <w:rsid w:val="57A80AB8"/>
    <w:rsid w:val="57A85717"/>
    <w:rsid w:val="58F22CAF"/>
    <w:rsid w:val="5906675A"/>
    <w:rsid w:val="5A84202D"/>
    <w:rsid w:val="5B6D0D13"/>
    <w:rsid w:val="5C072C09"/>
    <w:rsid w:val="5CDC1CAC"/>
    <w:rsid w:val="5DC15346"/>
    <w:rsid w:val="5E2F0501"/>
    <w:rsid w:val="5EC24ED2"/>
    <w:rsid w:val="5EFF6126"/>
    <w:rsid w:val="5F021772"/>
    <w:rsid w:val="601E082E"/>
    <w:rsid w:val="61901A60"/>
    <w:rsid w:val="622F5913"/>
    <w:rsid w:val="62377985"/>
    <w:rsid w:val="62856942"/>
    <w:rsid w:val="62DC5A63"/>
    <w:rsid w:val="63340B4D"/>
    <w:rsid w:val="635602DE"/>
    <w:rsid w:val="63CB4828"/>
    <w:rsid w:val="645760BC"/>
    <w:rsid w:val="652A37D1"/>
    <w:rsid w:val="661F2C0A"/>
    <w:rsid w:val="671B4897"/>
    <w:rsid w:val="67446DCC"/>
    <w:rsid w:val="677243C5"/>
    <w:rsid w:val="680C7529"/>
    <w:rsid w:val="692C3FBB"/>
    <w:rsid w:val="69847953"/>
    <w:rsid w:val="69E63551"/>
    <w:rsid w:val="6A414032"/>
    <w:rsid w:val="6A627569"/>
    <w:rsid w:val="6A843983"/>
    <w:rsid w:val="6A8D6CDC"/>
    <w:rsid w:val="6B0B7C00"/>
    <w:rsid w:val="6C3A254B"/>
    <w:rsid w:val="6C4038DA"/>
    <w:rsid w:val="6DA700B4"/>
    <w:rsid w:val="6DF17581"/>
    <w:rsid w:val="6EBE6636"/>
    <w:rsid w:val="6F5667BE"/>
    <w:rsid w:val="6F8F6914"/>
    <w:rsid w:val="6FA26D85"/>
    <w:rsid w:val="6FE949B4"/>
    <w:rsid w:val="700E441B"/>
    <w:rsid w:val="70307264"/>
    <w:rsid w:val="71412314"/>
    <w:rsid w:val="71601052"/>
    <w:rsid w:val="71EF5B86"/>
    <w:rsid w:val="72FA0C86"/>
    <w:rsid w:val="733731F4"/>
    <w:rsid w:val="735D2FC3"/>
    <w:rsid w:val="748D31E2"/>
    <w:rsid w:val="75226272"/>
    <w:rsid w:val="753F5076"/>
    <w:rsid w:val="76085468"/>
    <w:rsid w:val="762B1157"/>
    <w:rsid w:val="762D6CD7"/>
    <w:rsid w:val="766F7295"/>
    <w:rsid w:val="77027AD0"/>
    <w:rsid w:val="77AE25DF"/>
    <w:rsid w:val="78160310"/>
    <w:rsid w:val="78280044"/>
    <w:rsid w:val="782B18E2"/>
    <w:rsid w:val="7AE2196D"/>
    <w:rsid w:val="7B503C2E"/>
    <w:rsid w:val="7B783090"/>
    <w:rsid w:val="7CEF7382"/>
    <w:rsid w:val="7E3925FA"/>
    <w:rsid w:val="7E933D3D"/>
    <w:rsid w:val="7F323556"/>
    <w:rsid w:val="7F477001"/>
    <w:rsid w:val="7FEB2083"/>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spacing w:line="360" w:lineRule="auto"/>
      <w:jc w:val="center"/>
      <w:outlineLvl w:val="0"/>
    </w:pPr>
    <w:rPr>
      <w:b/>
      <w:bCs/>
      <w:lang w:val="zh-CN"/>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rPr>
      <w:lang w:val="zh-CN"/>
    </w:rPr>
  </w:style>
  <w:style w:type="paragraph" w:styleId="5">
    <w:name w:val="Body Text"/>
    <w:basedOn w:val="1"/>
    <w:qFormat/>
    <w:uiPriority w:val="0"/>
    <w:pPr>
      <w:spacing w:line="360" w:lineRule="auto"/>
      <w:jc w:val="center"/>
    </w:pPr>
    <w:rPr>
      <w:rFonts w:ascii="Arial" w:hAnsi="Arial" w:eastAsia="黑体"/>
      <w:b/>
      <w:bCs/>
      <w:sz w:val="32"/>
      <w:szCs w:val="32"/>
    </w:rPr>
  </w:style>
  <w:style w:type="paragraph" w:styleId="6">
    <w:name w:val="Body Text Indent"/>
    <w:basedOn w:val="1"/>
    <w:link w:val="24"/>
    <w:qFormat/>
    <w:uiPriority w:val="0"/>
    <w:pPr>
      <w:ind w:firstLine="600" w:firstLineChars="200"/>
    </w:pPr>
    <w:rPr>
      <w:rFonts w:ascii="宋体" w:hAnsi="宋体"/>
      <w:sz w:val="30"/>
    </w:rPr>
  </w:style>
  <w:style w:type="paragraph" w:styleId="7">
    <w:name w:val="Date"/>
    <w:basedOn w:val="1"/>
    <w:next w:val="1"/>
    <w:link w:val="25"/>
    <w:qFormat/>
    <w:uiPriority w:val="0"/>
    <w:pPr>
      <w:ind w:left="100" w:leftChars="2500"/>
    </w:pPr>
    <w:rPr>
      <w:rFonts w:ascii="宋体" w:hAnsi="宋体"/>
      <w:sz w:val="30"/>
    </w:rPr>
  </w:style>
  <w:style w:type="paragraph" w:styleId="8">
    <w:name w:val="Balloon Text"/>
    <w:basedOn w:val="1"/>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lang w:val="zh-CN"/>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lang w:val="zh-CN"/>
    </w:rPr>
  </w:style>
  <w:style w:type="paragraph" w:styleId="11">
    <w:name w:val="Normal (Web)"/>
    <w:basedOn w:val="1"/>
    <w:qFormat/>
    <w:uiPriority w:val="0"/>
    <w:pPr>
      <w:widowControl/>
      <w:spacing w:before="100" w:beforeAutospacing="1" w:after="100" w:afterAutospacing="1" w:line="280" w:lineRule="atLeast"/>
      <w:jc w:val="left"/>
    </w:pPr>
    <w:rPr>
      <w:rFonts w:ascii="宋体" w:hAnsi="宋体"/>
      <w:color w:val="008000"/>
      <w:kern w:val="0"/>
      <w:sz w:val="18"/>
      <w:szCs w:val="18"/>
    </w:rPr>
  </w:style>
  <w:style w:type="paragraph" w:styleId="12">
    <w:name w:val="annotation subject"/>
    <w:basedOn w:val="4"/>
    <w:next w:val="4"/>
    <w:link w:val="23"/>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semiHidden/>
    <w:unhideWhenUsed/>
    <w:qFormat/>
    <w:uiPriority w:val="99"/>
    <w:rPr>
      <w:color w:val="954F72"/>
      <w:u w:val="single"/>
    </w:rPr>
  </w:style>
  <w:style w:type="character" w:styleId="17">
    <w:name w:val="Hyperlink"/>
    <w:unhideWhenUsed/>
    <w:qFormat/>
    <w:uiPriority w:val="99"/>
    <w:rPr>
      <w:color w:val="0000FF"/>
      <w:u w:val="single"/>
    </w:rPr>
  </w:style>
  <w:style w:type="character" w:styleId="18">
    <w:name w:val="annotation reference"/>
    <w:semiHidden/>
    <w:unhideWhenUsed/>
    <w:qFormat/>
    <w:uiPriority w:val="99"/>
    <w:rPr>
      <w:sz w:val="21"/>
      <w:szCs w:val="21"/>
    </w:rPr>
  </w:style>
  <w:style w:type="character" w:customStyle="1" w:styleId="19">
    <w:name w:val="页脚 字符"/>
    <w:link w:val="9"/>
    <w:qFormat/>
    <w:uiPriority w:val="0"/>
    <w:rPr>
      <w:kern w:val="2"/>
      <w:sz w:val="18"/>
      <w:szCs w:val="18"/>
    </w:rPr>
  </w:style>
  <w:style w:type="character" w:customStyle="1" w:styleId="20">
    <w:name w:val="页眉 字符"/>
    <w:link w:val="10"/>
    <w:qFormat/>
    <w:uiPriority w:val="0"/>
    <w:rPr>
      <w:kern w:val="2"/>
      <w:sz w:val="18"/>
      <w:szCs w:val="18"/>
    </w:rPr>
  </w:style>
  <w:style w:type="character" w:customStyle="1" w:styleId="21">
    <w:name w:val="标题 1 字符"/>
    <w:link w:val="2"/>
    <w:qFormat/>
    <w:uiPriority w:val="0"/>
    <w:rPr>
      <w:b/>
      <w:bCs/>
      <w:kern w:val="2"/>
      <w:sz w:val="21"/>
      <w:szCs w:val="24"/>
    </w:rPr>
  </w:style>
  <w:style w:type="character" w:customStyle="1" w:styleId="22">
    <w:name w:val="批注文字 字符"/>
    <w:link w:val="4"/>
    <w:semiHidden/>
    <w:qFormat/>
    <w:uiPriority w:val="99"/>
    <w:rPr>
      <w:kern w:val="2"/>
      <w:sz w:val="21"/>
      <w:szCs w:val="24"/>
    </w:rPr>
  </w:style>
  <w:style w:type="character" w:customStyle="1" w:styleId="23">
    <w:name w:val="批注主题 字符"/>
    <w:link w:val="12"/>
    <w:semiHidden/>
    <w:qFormat/>
    <w:uiPriority w:val="99"/>
    <w:rPr>
      <w:b/>
      <w:bCs/>
      <w:kern w:val="2"/>
      <w:sz w:val="21"/>
      <w:szCs w:val="24"/>
    </w:rPr>
  </w:style>
  <w:style w:type="character" w:customStyle="1" w:styleId="24">
    <w:name w:val="正文文本缩进 字符"/>
    <w:link w:val="6"/>
    <w:qFormat/>
    <w:uiPriority w:val="0"/>
    <w:rPr>
      <w:rFonts w:ascii="宋体" w:hAnsi="宋体"/>
      <w:kern w:val="2"/>
      <w:sz w:val="30"/>
      <w:szCs w:val="24"/>
    </w:rPr>
  </w:style>
  <w:style w:type="character" w:customStyle="1" w:styleId="25">
    <w:name w:val="日期 字符"/>
    <w:link w:val="7"/>
    <w:qFormat/>
    <w:uiPriority w:val="0"/>
    <w:rPr>
      <w:rFonts w:ascii="宋体" w:hAnsi="宋体"/>
      <w:kern w:val="2"/>
      <w:sz w:val="30"/>
      <w:szCs w:val="24"/>
    </w:rPr>
  </w:style>
  <w:style w:type="paragraph" w:customStyle="1" w:styleId="26">
    <w:name w:val="列出段落1"/>
    <w:basedOn w:val="1"/>
    <w:qFormat/>
    <w:uiPriority w:val="34"/>
    <w:pPr>
      <w:ind w:firstLine="420" w:firstLineChars="200"/>
    </w:pPr>
    <w:rPr>
      <w:rFonts w:ascii="Calibri" w:hAnsi="Calibri"/>
      <w:szCs w:val="22"/>
    </w:rPr>
  </w:style>
  <w:style w:type="character" w:customStyle="1" w:styleId="27">
    <w:name w:val="未处理的提及1"/>
    <w:semiHidden/>
    <w:unhideWhenUsed/>
    <w:qFormat/>
    <w:uiPriority w:val="99"/>
    <w:rPr>
      <w:color w:val="605E5C"/>
      <w:shd w:val="clear" w:color="auto" w:fill="E1DFDD"/>
    </w:rPr>
  </w:style>
  <w:style w:type="paragraph" w:styleId="28">
    <w:name w:val="List Paragraph"/>
    <w:basedOn w:val="1"/>
    <w:qFormat/>
    <w:uiPriority w:val="34"/>
    <w:pPr>
      <w:ind w:firstLine="420" w:firstLineChars="200"/>
    </w:pPr>
  </w:style>
  <w:style w:type="character" w:customStyle="1" w:styleId="29">
    <w:name w:val="未处理的提及2"/>
    <w:basedOn w:val="15"/>
    <w:semiHidden/>
    <w:unhideWhenUsed/>
    <w:qFormat/>
    <w:uiPriority w:val="99"/>
    <w:rPr>
      <w:color w:val="605E5C"/>
      <w:shd w:val="clear" w:color="auto" w:fill="E1DFDD"/>
    </w:rPr>
  </w:style>
  <w:style w:type="paragraph" w:customStyle="1" w:styleId="3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1">
    <w:name w:val="未处理的提及3"/>
    <w:basedOn w:val="15"/>
    <w:semiHidden/>
    <w:unhideWhenUsed/>
    <w:qFormat/>
    <w:uiPriority w:val="99"/>
    <w:rPr>
      <w:color w:val="605E5C"/>
      <w:shd w:val="clear" w:color="auto" w:fill="E1DFDD"/>
    </w:rPr>
  </w:style>
  <w:style w:type="paragraph" w:customStyle="1" w:styleId="3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sjtu</Company>
  <Pages>4</Pages>
  <Words>1562</Words>
  <Characters>1572</Characters>
  <Lines>11</Lines>
  <Paragraphs>3</Paragraphs>
  <TotalTime>162</TotalTime>
  <ScaleCrop>false</ScaleCrop>
  <LinksUpToDate>false</LinksUpToDate>
  <CharactersWithSpaces>1572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2023-11-16T09:28:00Z</dcterms:created>
  <dc:creator>wjf</dc:creator>
  <cp:lastModifiedBy>黄桢</cp:lastModifiedBy>
  <cp:lastPrinted>2024-11-19T20:14:00Z</cp:lastPrinted>
  <dcterms:modified xsi:type="dcterms:W3CDTF">2025-04-15T11:26:55Z</dcterms:modified>
  <dc:title>机械与动力工程学院研究生优秀毕业生评选条例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3A7E20C9D2AE4F269DD47B59816941AB_13</vt:lpwstr>
  </property>
  <property fmtid="{D5CDD505-2E9C-101B-9397-08002B2CF9AE}" pid="4" name="KSOTemplateDocerSaveRecord">
    <vt:lpwstr>eyJoZGlkIjoiZWQ1ODAxZjA1MjdhNGVmOWYwZDcxMTE5NWM0ODI4OWEiLCJ1c2VySWQiOiIxNDg1MjUxNDA5In0=</vt:lpwstr>
  </property>
</Properties>
</file>