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="-777" w:tblpY="795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基本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sz w:val="24"/>
              </w:rPr>
              <w:t>1996.08</w:t>
            </w:r>
          </w:p>
        </w:tc>
        <w:tc>
          <w:tcPr>
            <w:tcW w:w="1843" w:type="dxa"/>
            <w:vMerge w:val="restart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免冠</w:t>
            </w:r>
            <w:r>
              <w:rPr>
                <w:rFonts w:ascii="宋体" w:hAnsi="宋体" w:eastAsia="宋体"/>
              </w:rPr>
              <w:t>照</w:t>
            </w:r>
            <w:r>
              <w:rPr>
                <w:rFonts w:hint="eastAsia" w:ascii="宋体" w:hAnsi="宋体" w:eastAsia="宋体"/>
              </w:rPr>
              <w:t>（请提交纸质版时直接将照片贴在此处，不可打印）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中共党员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Q</w:t>
            </w:r>
            <w:r>
              <w:rPr>
                <w:rFonts w:ascii="宋体" w:hAnsi="宋体" w:eastAsia="宋体"/>
                <w:sz w:val="24"/>
              </w:rPr>
              <w:t>Q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X</w:t>
            </w:r>
            <w:r>
              <w:rPr>
                <w:rFonts w:hint="eastAsia" w:ascii="宋体" w:hAnsi="宋体" w:eastAsia="宋体" w:cs="Times New Roman"/>
              </w:rPr>
              <w:t>XX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微信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sz w:val="24"/>
              </w:rPr>
              <w:t>XXX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sz w:val="24"/>
              </w:rPr>
              <w:t>20</w:t>
            </w: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  <w:r>
              <w:rPr>
                <w:rFonts w:ascii="宋体" w:hAnsi="宋体" w:eastAsia="宋体" w:cs="Times New Roman"/>
                <w:sz w:val="24"/>
              </w:rPr>
              <w:t>5.09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机械与动力工程学院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机械设计制造及其自动化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F1502392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51</w:t>
            </w:r>
            <w:r>
              <w:rPr>
                <w:rFonts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0320091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135608974</w:t>
            </w:r>
            <w:r>
              <w:rPr>
                <w:rFonts w:hint="eastAsia" w:ascii="宋体" w:hAnsi="宋体" w:eastAsia="宋体" w:cs="Times New Roman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四川省成都市一环路南四段89号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605642751@qq.com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现任学生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工作职务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机械与动力工程学院学生会主席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家庭经济情况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不困难（√）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 xml:space="preserve">一般困难（）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特别困难（）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绘画、唱歌、主持、写作、游泳等（用级别描述水平，如钢琴九级等）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高考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630分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超本省一本分数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92 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专业排名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>1/80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（名次/总人数）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学年平均成绩/GPA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91 分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</w:t>
            </w:r>
            <w:r>
              <w:rPr>
                <w:rFonts w:ascii="宋体" w:hAnsi="宋体" w:eastAsia="宋体" w:cs="Times New Roman"/>
                <w:sz w:val="24"/>
              </w:rPr>
              <w:t>3.8/4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英语：六级（托福）</w:t>
            </w:r>
            <w:r>
              <w:rPr>
                <w:rFonts w:hint="eastAsia" w:ascii="宋体" w:hAnsi="宋体" w:eastAsia="宋体" w:cs="Times New Roman"/>
                <w:sz w:val="24"/>
              </w:rPr>
              <w:t>625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2007.09-2010.06  xx中学   担任班长</w:t>
            </w: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2010.09-2013.06  xx高中   担任团支书</w:t>
            </w: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2013.09-至今     xx大学   担任学习委员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8"/>
                <w:szCs w:val="48"/>
              </w:rPr>
            </w:pPr>
            <w:r>
              <w:rPr>
                <w:rFonts w:hint="eastAsia" w:ascii="宋体" w:hAnsi="宋体" w:eastAsia="宋体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2013.10   XX大学校级优秀学生干部   XX大学</w:t>
            </w:r>
          </w:p>
          <w:p>
            <w:pPr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2012.05   全国大学生XX比赛        XX 组织</w:t>
            </w:r>
          </w:p>
        </w:tc>
      </w:tr>
    </w:tbl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44"/>
          <w:szCs w:val="48"/>
        </w:rPr>
        <w:t>上海交通大学荣昶科技创新奖学金申请表</w:t>
      </w:r>
    </w:p>
    <w:tbl>
      <w:tblPr>
        <w:tblStyle w:val="6"/>
        <w:tblpPr w:leftFromText="180" w:rightFromText="180" w:vertAnchor="page" w:horzAnchor="margin" w:tblpX="-855" w:tblpY="1486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3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科研情况</w:t>
            </w:r>
          </w:p>
        </w:tc>
        <w:tc>
          <w:tcPr>
            <w:tcW w:w="9356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2013.05-2013.06  在XX期刊发表《XXX(论文名称)》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2013.04-2013.08  《XX（项目名称）》项目  参与者/负责人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职业规划</w:t>
            </w:r>
          </w:p>
        </w:tc>
        <w:tc>
          <w:tcPr>
            <w:tcW w:w="935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本人计划于大学毕业后前往卡内基梅隆大学攻读博士学位，目前已顺利通过TOFEL和GRE考试，正在准备相关的推荐材料。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父亲 XXX  医生      XX医院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母亲 XXX  公司职员  XX 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不少于400字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】</w:t>
            </w:r>
          </w:p>
          <w:bookmarkEnd w:id="0"/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在学习方面，本人学习用功，成绩名列前茅，全方面发展，综合素质高……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在科研方面，我从大二开始加入xx实验室……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在科技比赛方面，曾参与XX比赛……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356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（签章）</w:t>
            </w:r>
          </w:p>
          <w:p>
            <w:pPr>
              <w:tabs>
                <w:tab w:val="left" w:pos="6735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 </w:t>
            </w:r>
          </w:p>
          <w:p>
            <w:pPr>
              <w:tabs>
                <w:tab w:val="left" w:pos="6735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tabs>
                <w:tab w:val="left" w:pos="3365"/>
                <w:tab w:val="left" w:pos="6735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ab/>
            </w: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（签章）</w:t>
            </w:r>
          </w:p>
          <w:p>
            <w:pPr>
              <w:tabs>
                <w:tab w:val="left" w:pos="6735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（盖章）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1"/>
    <w:rsid w:val="00005FE8"/>
    <w:rsid w:val="00022FDE"/>
    <w:rsid w:val="000258D3"/>
    <w:rsid w:val="000416A4"/>
    <w:rsid w:val="000502BC"/>
    <w:rsid w:val="0005608A"/>
    <w:rsid w:val="00070AD8"/>
    <w:rsid w:val="00075725"/>
    <w:rsid w:val="00075CF4"/>
    <w:rsid w:val="000F2ECF"/>
    <w:rsid w:val="00140A3E"/>
    <w:rsid w:val="00163094"/>
    <w:rsid w:val="00191871"/>
    <w:rsid w:val="001A4AD8"/>
    <w:rsid w:val="001E020C"/>
    <w:rsid w:val="001F5980"/>
    <w:rsid w:val="00213CDA"/>
    <w:rsid w:val="00225219"/>
    <w:rsid w:val="00231E7B"/>
    <w:rsid w:val="00270AB4"/>
    <w:rsid w:val="00292AE6"/>
    <w:rsid w:val="002A0F34"/>
    <w:rsid w:val="00324CDF"/>
    <w:rsid w:val="00345E95"/>
    <w:rsid w:val="00385C9C"/>
    <w:rsid w:val="003B2D70"/>
    <w:rsid w:val="00404606"/>
    <w:rsid w:val="00490D14"/>
    <w:rsid w:val="004A053E"/>
    <w:rsid w:val="004A48F9"/>
    <w:rsid w:val="004B7139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C7095"/>
    <w:rsid w:val="005E40E4"/>
    <w:rsid w:val="005F3766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81128"/>
    <w:rsid w:val="00904E6A"/>
    <w:rsid w:val="009159E1"/>
    <w:rsid w:val="0094125B"/>
    <w:rsid w:val="009827A9"/>
    <w:rsid w:val="009C5273"/>
    <w:rsid w:val="009E6F96"/>
    <w:rsid w:val="009F6BEE"/>
    <w:rsid w:val="00A03EE3"/>
    <w:rsid w:val="00A20057"/>
    <w:rsid w:val="00A264BA"/>
    <w:rsid w:val="00A3677A"/>
    <w:rsid w:val="00A568C1"/>
    <w:rsid w:val="00A77627"/>
    <w:rsid w:val="00A8150C"/>
    <w:rsid w:val="00AD6EB6"/>
    <w:rsid w:val="00B10101"/>
    <w:rsid w:val="00B54BEB"/>
    <w:rsid w:val="00B81473"/>
    <w:rsid w:val="00B96A2B"/>
    <w:rsid w:val="00BA69D4"/>
    <w:rsid w:val="00BB338E"/>
    <w:rsid w:val="00C4625C"/>
    <w:rsid w:val="00C62F40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35F43"/>
    <w:rsid w:val="00E36A8C"/>
    <w:rsid w:val="00E609DC"/>
    <w:rsid w:val="00EC4B7A"/>
    <w:rsid w:val="00F129A0"/>
    <w:rsid w:val="00F33049"/>
    <w:rsid w:val="00F61BF3"/>
    <w:rsid w:val="00F62BE2"/>
    <w:rsid w:val="00F77EC9"/>
    <w:rsid w:val="00F90B35"/>
    <w:rsid w:val="00F95BD8"/>
    <w:rsid w:val="00FB5232"/>
    <w:rsid w:val="00FD2394"/>
    <w:rsid w:val="00FF6CDD"/>
    <w:rsid w:val="1953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80E81D-03D2-4665-B1A2-BC120C1D01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</Words>
  <Characters>1398</Characters>
  <Lines>11</Lines>
  <Paragraphs>3</Paragraphs>
  <TotalTime>27</TotalTime>
  <ScaleCrop>false</ScaleCrop>
  <LinksUpToDate>false</LinksUpToDate>
  <CharactersWithSpaces>1640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2015-09-10T07:41:00Z</dcterms:created>
  <dc:creator>陈瀚</dc:creator>
  <cp:lastModifiedBy>RaClen_CYJ</cp:lastModifiedBy>
  <dcterms:modified xsi:type="dcterms:W3CDTF">2020-09-25T14:37:03Z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