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D7" w:rsidRDefault="001A1A3F" w:rsidP="009E7B99">
      <w:pPr>
        <w:spacing w:beforeLines="50" w:before="156"/>
        <w:rPr>
          <w:rFonts w:ascii="仿宋" w:eastAsia="仿宋" w:hAnsi="仿宋"/>
          <w:color w:val="060000"/>
          <w:sz w:val="24"/>
          <w:szCs w:val="24"/>
          <w:shd w:val="clear" w:color="auto" w:fill="FFFFFF"/>
        </w:rPr>
      </w:pPr>
      <w:bookmarkStart w:id="0" w:name="_GoBack"/>
      <w:bookmarkEnd w:id="0"/>
      <w:r w:rsidRPr="001A1A3F">
        <w:rPr>
          <w:rFonts w:ascii="仿宋" w:eastAsia="仿宋" w:hAnsi="仿宋" w:hint="eastAsia"/>
          <w:color w:val="060000"/>
          <w:sz w:val="24"/>
          <w:szCs w:val="24"/>
          <w:shd w:val="clear" w:color="auto" w:fill="FFFFFF"/>
        </w:rPr>
        <w:t>附件：</w:t>
      </w:r>
    </w:p>
    <w:p w:rsidR="001A1A3F" w:rsidRPr="00846ED7" w:rsidRDefault="001A1A3F" w:rsidP="009E7B99">
      <w:pPr>
        <w:spacing w:beforeLines="50" w:before="156"/>
        <w:jc w:val="center"/>
        <w:rPr>
          <w:rFonts w:asciiTheme="majorEastAsia" w:eastAsiaTheme="majorEastAsia" w:hAnsiTheme="majorEastAsia"/>
          <w:b/>
          <w:color w:val="060000"/>
          <w:sz w:val="30"/>
          <w:szCs w:val="30"/>
          <w:shd w:val="clear" w:color="auto" w:fill="FFFFFF"/>
        </w:rPr>
      </w:pPr>
      <w:r w:rsidRPr="00846ED7">
        <w:rPr>
          <w:rFonts w:asciiTheme="majorEastAsia" w:eastAsiaTheme="majorEastAsia" w:hAnsiTheme="majorEastAsia" w:hint="eastAsia"/>
          <w:b/>
          <w:color w:val="060000"/>
          <w:sz w:val="30"/>
          <w:szCs w:val="30"/>
          <w:shd w:val="clear" w:color="auto" w:fill="FFFFFF"/>
        </w:rPr>
        <w:t>2015年夏季学期课程评审通过名单</w:t>
      </w:r>
    </w:p>
    <w:p w:rsidR="001A1A3F" w:rsidRPr="00846ED7" w:rsidRDefault="001A1A3F" w:rsidP="009E7B99">
      <w:pPr>
        <w:spacing w:beforeLines="50" w:before="156"/>
        <w:rPr>
          <w:rFonts w:asciiTheme="minorEastAsia" w:hAnsiTheme="minorEastAsia"/>
          <w:color w:val="060000"/>
          <w:sz w:val="24"/>
          <w:szCs w:val="24"/>
          <w:shd w:val="clear" w:color="auto" w:fill="FFFFFF"/>
        </w:rPr>
      </w:pPr>
    </w:p>
    <w:tbl>
      <w:tblPr>
        <w:tblW w:w="7829" w:type="dxa"/>
        <w:jc w:val="center"/>
        <w:tblInd w:w="-99" w:type="dxa"/>
        <w:tblLook w:val="04A0" w:firstRow="1" w:lastRow="0" w:firstColumn="1" w:lastColumn="0" w:noHBand="0" w:noVBand="1"/>
      </w:tblPr>
      <w:tblGrid>
        <w:gridCol w:w="832"/>
        <w:gridCol w:w="1280"/>
        <w:gridCol w:w="3179"/>
        <w:gridCol w:w="1134"/>
        <w:gridCol w:w="1404"/>
      </w:tblGrid>
      <w:tr w:rsidR="001A1A3F" w:rsidRPr="001A1A3F" w:rsidTr="00846ED7">
        <w:trPr>
          <w:trHeight w:val="285"/>
          <w:jc w:val="center"/>
        </w:trPr>
        <w:tc>
          <w:tcPr>
            <w:tcW w:w="78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新生研讨课（18门次）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镁合金及其成形技术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SP042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王渠东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动物运动和生长中的力学奥秘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SP031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丁祖荣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数字视频及其应用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高志勇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超临界流体的奇妙世界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SP151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赵亚平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大分子自组装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周永丰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纳米生物材料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SP167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朱新远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电化学能量储存与转换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SP040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杨军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元素揭秘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SP142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陈接胜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汽车概论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SP226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喻凡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现代车辆新技术及发展趋势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SP180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张建武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西方美术与创新思维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SP160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顾惠忠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创意思维与设计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周宏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走进神秘的番茄世界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SP227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赵凌侠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从细胞到分子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SP016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乔中东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王朝霞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心血管疾病生物学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sp169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朱洪新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心血管力学生物学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SP097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齐颖新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物理系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超导体及其应用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彭建平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物理系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功能氧化物材料制备及晶体生长科学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SP140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姚忻</w:t>
            </w:r>
          </w:p>
        </w:tc>
      </w:tr>
      <w:tr w:rsidR="001A1A3F" w:rsidRPr="001A1A3F" w:rsidTr="00846ED7">
        <w:trPr>
          <w:trHeight w:val="285"/>
          <w:jc w:val="center"/>
        </w:trPr>
        <w:tc>
          <w:tcPr>
            <w:tcW w:w="782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A3F" w:rsidRPr="001A1A3F" w:rsidRDefault="00443557" w:rsidP="003C01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r w:rsidR="001A1A3F"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</w:t>
            </w:r>
            <w:proofErr w:type="gramStart"/>
            <w:r w:rsidR="001A1A3F"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识核心课</w:t>
            </w:r>
            <w:proofErr w:type="gramEnd"/>
            <w:r w:rsidR="001A1A3F"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（12</w:t>
            </w:r>
            <w:r w:rsidR="003C0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="001A1A3F"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门次）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材料与社会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MT005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蔡英文</w:t>
            </w:r>
          </w:p>
        </w:tc>
      </w:tr>
      <w:tr w:rsidR="001A1A3F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建筑赏析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AR901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刘士兴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娱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赵冬梅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卢琦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海洋学导论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OC901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徐航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海洋学导论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OC901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徐雪松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海洋学导论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OC901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曾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非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 海洋可再生能源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OC902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胡志强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工程实践与科技创新I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EI901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张峰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法律思维与法学经典阅读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LA910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杨力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宾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凯</w:t>
            </w:r>
            <w:proofErr w:type="gramEnd"/>
          </w:p>
        </w:tc>
      </w:tr>
      <w:tr w:rsidR="001A1A3F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刑法与生活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LA915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张绍谦</w:t>
            </w:r>
          </w:p>
        </w:tc>
      </w:tr>
      <w:tr w:rsidR="001A1A3F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经济全球化与中国的崛起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LA925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胡加祥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经济与法律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LA913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王先林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李剑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侯利阳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规则与善治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LA307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林彦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工程技术探究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张培艳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现代日本政治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翟新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大国战略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李明明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政治的边界与逻辑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PU942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魏英杰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政治经济学经典导读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黄琪轩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当代中国外交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郑华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社会科学研究方法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杜江勤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中俄关系的演变与展望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张学昆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台湾研究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林冈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民族主义与族群政治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PU936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吴清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领导力学习与实践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PU941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卢永彬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风险与社会保障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张录法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当代中国社会问题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周建国 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心理学与生活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吕晓俊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航空航天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数学与科技进步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MA906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沈灏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航空航天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机器的征途：空天科技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ME908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胡士强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航空航天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工程心理学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ME907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傅山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清洁能源技术：原理与应用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PO903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房建华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公共危机中的化学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CA904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仇毅翔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在实验中探究化学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CA902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韩莉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在实验中探究化学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CA902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张卫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环境学院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孙承兴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环境学院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人与环境（双语）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迟莉娜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脑与机器人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曹其新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走进纳米科学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MT906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程先华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辐射及应用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NU920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王德忠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形象思维与工程语言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ME904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杨培中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军事教研室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孙子兵法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WA901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闫成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科技史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科学技术史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HI102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关增建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科技史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中国文化史八讲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CL903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陈业新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科技史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天文学史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钮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卫星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科技史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中日科技文化交流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CL916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萨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日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娜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马克思哲学经典著作导读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PI902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鲍金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哲学智慧与创新思维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PI901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胡涵锦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科学思想和认识论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PI915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陈锡喜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《资本论》选读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EC903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周泽红</w:t>
            </w:r>
          </w:p>
        </w:tc>
      </w:tr>
      <w:tr w:rsidR="001A1A3F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国际政治经济学的源与流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PU982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陈鹏</w:t>
            </w:r>
          </w:p>
        </w:tc>
      </w:tr>
      <w:tr w:rsidR="001A1A3F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《圣经》与西方文化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CL914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刘立萍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图形创意设计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AR902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席涛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设计创新的艺术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AR903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韩挺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唐诗宋词的人文解读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CH902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李康化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大众传媒文化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SO939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王茜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广告的力量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萧冰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中国文化的全球传播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CL209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姚君喜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公众表达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CI902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余莉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大众传播与社会问题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SO938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王昊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经济与社会伦理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PU906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闻媛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新闻媒介与社会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谢金文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艺术、媒介与创造性思维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林迅</w:t>
            </w:r>
            <w:proofErr w:type="gramEnd"/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遗传与社会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陈火英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br/>
              <w:t>葛海燕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生物技术与人类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周选围</w:t>
            </w:r>
            <w:proofErr w:type="gramEnd"/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王玉亮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西方美术史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CL908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陈霆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气味科学中的健康密码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吴亚妮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EV902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王鲁梅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中国的世界文化与自然遗产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TO901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周丕生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与风景的对话——中外园林艺术欣赏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GA901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李玉红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国花、市花鉴赏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PL901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申晓辉</w:t>
            </w:r>
            <w:proofErr w:type="gramEnd"/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张荻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古典诗文名篇选读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CH926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朱兴和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西方哲学史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PI913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邓刚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中国现代诗歌导读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CH927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汪云霞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德国古典哲学与文化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PI920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戴晖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JC903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施立峻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美国的文化与历史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任玉雪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汉字文化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CH904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刘元春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文学与人生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LI901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张蕴艳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中西乐理及其应用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MU902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张沁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交响音乐鉴赏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MU9O1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胡逸薇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交响音乐鉴赏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MU9O1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李莉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交响音乐鉴赏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MU901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姚迪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世界民族音乐鉴赏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MU903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李金叶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生命科学导论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林志新</w:t>
            </w: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马伟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地球生命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褚建君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微生物的世界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BI915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陈峰</w:t>
            </w:r>
          </w:p>
        </w:tc>
      </w:tr>
      <w:tr w:rsidR="001A1A3F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生命科学实验探索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曹阳</w:t>
            </w:r>
          </w:p>
        </w:tc>
      </w:tr>
      <w:tr w:rsidR="001A1A3F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生命科学实验探索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张霞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生命科学实验探索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张萍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大学生健康导论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BM903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王莲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芸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数学的天空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MA908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张跃辉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统计原理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孙祝岭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MA907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周钢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随机模拟方法与应用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MA905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肖柳青</w:t>
            </w:r>
            <w:proofErr w:type="gramEnd"/>
          </w:p>
        </w:tc>
      </w:tr>
      <w:tr w:rsidR="001A1A3F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图书馆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信息素养与实践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IN901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潘卫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宋海艳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董文军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范秀凤</w:t>
            </w:r>
          </w:p>
        </w:tc>
      </w:tr>
      <w:tr w:rsidR="001A1A3F" w:rsidRPr="001A1A3F" w:rsidTr="00846ED7">
        <w:trPr>
          <w:trHeight w:val="108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图书馆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信息素养与实践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IN901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余晓蔚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汤莉华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姜静华</w:t>
            </w:r>
            <w:proofErr w:type="gramEnd"/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付佳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佳</w:t>
            </w:r>
            <w:proofErr w:type="gramEnd"/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赵雅洁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欧洲文化导论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CL915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童剑平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莎士比亚戏剧赏析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EN904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李琤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历史视野下的美国文化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HI904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魏啸飞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英语经典名作赏析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EN905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李宏德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古希腊文明演绎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SO904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吴诗玉</w:t>
            </w:r>
            <w:proofErr w:type="gramEnd"/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英国经典散文赏析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EN907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卢小军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英语公众演讲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EN903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杨晓玲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英语公众演讲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EN903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赵晓红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学术英语交际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EN908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张荔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物理系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从物理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实验看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PH905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4A3" w:rsidRDefault="00C134A3" w:rsidP="00C134A3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叶庆好</w:t>
            </w:r>
            <w:proofErr w:type="gramEnd"/>
          </w:p>
          <w:p w:rsidR="00C134A3" w:rsidRDefault="00C134A3" w:rsidP="00C134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杨文明</w:t>
            </w:r>
          </w:p>
          <w:p w:rsidR="001A1A3F" w:rsidRPr="00C134A3" w:rsidRDefault="00C134A3" w:rsidP="00C134A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窦葳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物理系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从物理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实验看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PH905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4A3" w:rsidRDefault="00C134A3" w:rsidP="00C134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李向亭</w:t>
            </w:r>
          </w:p>
          <w:p w:rsidR="00C134A3" w:rsidRDefault="00C134A3" w:rsidP="00C134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周红</w:t>
            </w:r>
          </w:p>
          <w:p w:rsidR="001A1A3F" w:rsidRPr="00C134A3" w:rsidRDefault="00C134A3" w:rsidP="00C134A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王锦辉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药学院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脑与日常行为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殷明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赵文娟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药学院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基因与人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BI907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李大伟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医学院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积极心理学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PS909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张艳萍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缪青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徐晓滢</w:t>
            </w:r>
          </w:p>
        </w:tc>
      </w:tr>
      <w:tr w:rsidR="001A1A3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医学院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传统医学与人类健康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BM907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孙远岭</w:t>
            </w:r>
            <w:proofErr w:type="gramEnd"/>
          </w:p>
        </w:tc>
      </w:tr>
      <w:tr w:rsidR="001A1A3F" w:rsidRPr="001A1A3F" w:rsidTr="00570384">
        <w:trPr>
          <w:trHeight w:val="108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医学院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普通心理学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BM908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张海音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仇剑崟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许勇</w:t>
            </w:r>
          </w:p>
          <w:p w:rsidR="00846ED7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陈珏</w:t>
            </w:r>
          </w:p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鲁威</w:t>
            </w:r>
            <w:proofErr w:type="gramEnd"/>
          </w:p>
        </w:tc>
      </w:tr>
      <w:tr w:rsidR="001A1A3F" w:rsidRPr="001A1A3F" w:rsidTr="00570384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学指委就业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职业生涯发展与规划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SO936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金树人</w:t>
            </w:r>
          </w:p>
        </w:tc>
      </w:tr>
      <w:tr w:rsidR="001A1A3F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学指委就业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职业生涯发展与规划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SO936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9E" w:rsidRPr="001A1A3F" w:rsidRDefault="001A1A3F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田秀兰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学指委就业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职业生涯发展与规划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SO936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侯士兵</w:t>
            </w: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沈延兵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学指委就业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职业生涯发展与规划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SO936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顾雪英</w:t>
            </w:r>
          </w:p>
        </w:tc>
      </w:tr>
      <w:tr w:rsidR="001A1A3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学指委就业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职业生涯发展与规划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SO936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A3F" w:rsidRPr="001A1A3F" w:rsidRDefault="001A1A3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金蕾莅</w:t>
            </w:r>
            <w:proofErr w:type="gramEnd"/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学指委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心理咨询中心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1DF">
              <w:rPr>
                <w:rFonts w:ascii="宋体" w:eastAsia="宋体" w:hAnsi="宋体" w:cs="宋体" w:hint="eastAsia"/>
                <w:kern w:val="0"/>
                <w:sz w:val="22"/>
              </w:rPr>
              <w:t>大学生健康心理学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PS906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杨文圣等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赵军民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王斌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运动技能与健身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于红妍</w:t>
            </w:r>
          </w:p>
        </w:tc>
      </w:tr>
      <w:tr w:rsidR="00343BCD" w:rsidRPr="001A1A3F" w:rsidTr="00343BCD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D" w:rsidRDefault="00343BCD" w:rsidP="00343BCD">
            <w:pPr>
              <w:jc w:val="center"/>
            </w:pPr>
            <w:r w:rsidRPr="0068740B">
              <w:rPr>
                <w:rFonts w:ascii="宋体" w:eastAsia="宋体" w:hAnsi="宋体" w:cs="宋体" w:hint="eastAsia"/>
                <w:kern w:val="0"/>
                <w:sz w:val="22"/>
              </w:rPr>
              <w:t>运动技能与健身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叶汉忠</w:t>
            </w:r>
          </w:p>
        </w:tc>
      </w:tr>
      <w:tr w:rsidR="00343BCD" w:rsidRPr="001A1A3F" w:rsidTr="00343BCD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D" w:rsidRDefault="00343BCD" w:rsidP="00343BCD">
            <w:pPr>
              <w:jc w:val="center"/>
            </w:pPr>
            <w:r w:rsidRPr="0068740B">
              <w:rPr>
                <w:rFonts w:ascii="宋体" w:eastAsia="宋体" w:hAnsi="宋体" w:cs="宋体" w:hint="eastAsia"/>
                <w:kern w:val="0"/>
                <w:sz w:val="22"/>
              </w:rPr>
              <w:t>运动技能与健身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杨仁康</w:t>
            </w:r>
            <w:proofErr w:type="gramEnd"/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运动技能与健身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董扬</w:t>
            </w:r>
            <w:proofErr w:type="gramEnd"/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王坤</w:t>
            </w:r>
          </w:p>
        </w:tc>
      </w:tr>
      <w:tr w:rsidR="00343BCD" w:rsidRPr="001A1A3F" w:rsidTr="00343BCD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D" w:rsidRDefault="00343BCD" w:rsidP="00343BCD">
            <w:pPr>
              <w:jc w:val="center"/>
            </w:pPr>
            <w:r w:rsidRPr="00BC5DBD">
              <w:rPr>
                <w:rFonts w:ascii="宋体" w:eastAsia="宋体" w:hAnsi="宋体" w:cs="宋体" w:hint="eastAsia"/>
                <w:kern w:val="0"/>
                <w:sz w:val="22"/>
              </w:rPr>
              <w:t>运动技能与健身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姚武</w:t>
            </w:r>
          </w:p>
        </w:tc>
      </w:tr>
      <w:tr w:rsidR="00343BCD" w:rsidRPr="001A1A3F" w:rsidTr="00343BCD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D" w:rsidRDefault="00343BCD" w:rsidP="00343BCD">
            <w:pPr>
              <w:jc w:val="center"/>
            </w:pPr>
            <w:r w:rsidRPr="00BC5DBD">
              <w:rPr>
                <w:rFonts w:ascii="宋体" w:eastAsia="宋体" w:hAnsi="宋体" w:cs="宋体" w:hint="eastAsia"/>
                <w:kern w:val="0"/>
                <w:sz w:val="22"/>
              </w:rPr>
              <w:t>运动技能与健身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CD" w:rsidRPr="001A1A3F" w:rsidRDefault="00343BCD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尹梅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吴爱平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3C01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43BCD" w:rsidP="00343B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PE901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范嘉浩</w:t>
            </w:r>
          </w:p>
        </w:tc>
      </w:tr>
      <w:tr w:rsidR="003C01DF" w:rsidRPr="001A1A3F" w:rsidTr="00846ED7">
        <w:trPr>
          <w:trHeight w:val="285"/>
          <w:jc w:val="center"/>
        </w:trPr>
        <w:tc>
          <w:tcPr>
            <w:tcW w:w="782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br w:type="page"/>
            </w: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名家名课（2门次）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当代中国外交热点议题分析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PU047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杨洁勉等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美国社会与文化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SO079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王绍光等</w:t>
            </w:r>
          </w:p>
        </w:tc>
      </w:tr>
      <w:tr w:rsidR="003C01DF" w:rsidRPr="00443557" w:rsidTr="00846ED7">
        <w:trPr>
          <w:trHeight w:val="285"/>
          <w:jc w:val="center"/>
        </w:trPr>
        <w:tc>
          <w:tcPr>
            <w:tcW w:w="78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1D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海内外学者课程（31门次）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</w:tr>
      <w:tr w:rsidR="003C01DF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可持续发展能源技术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Patrick Chi </w:t>
            </w: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Kwong</w:t>
            </w:r>
            <w:proofErr w:type="spell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 LUK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知识产权反垄断规制——中韩发展之比较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李煌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中美环境法与环境治理的比较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Dan </w:t>
            </w: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Guttman</w:t>
            </w:r>
            <w:proofErr w:type="spellEnd"/>
          </w:p>
        </w:tc>
      </w:tr>
      <w:tr w:rsidR="003C01DF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风险社会中全球行政法与行政规制管理政策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Professor Robert V. Percival</w:t>
            </w:r>
          </w:p>
        </w:tc>
      </w:tr>
      <w:tr w:rsidR="003C01DF" w:rsidRPr="001A1A3F" w:rsidTr="00570384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Manochehr</w:t>
            </w:r>
            <w:proofErr w:type="spell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Dorraj</w:t>
            </w:r>
            <w:proofErr w:type="spellEnd"/>
          </w:p>
        </w:tc>
      </w:tr>
      <w:tr w:rsidR="003C01DF" w:rsidRPr="001A1A3F" w:rsidTr="00570384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科技史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历史上西方科学文化的东传与影响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石云里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留学生发展中心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诺贝尔文学奖获得者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Angelica Duran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留学生发展中心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西方神话和西方价值观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Keith Dickson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留学生发展中心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苏醒的睡美人：语言的复兴及相互融合与社会福祉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Ghil</w:t>
            </w:r>
            <w:proofErr w:type="spellEnd"/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’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ad</w:t>
            </w: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Zuckermann</w:t>
            </w:r>
            <w:proofErr w:type="spellEnd"/>
          </w:p>
        </w:tc>
      </w:tr>
      <w:tr w:rsidR="003C01DF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西班牙文化</w:t>
            </w: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—基于历史和艺术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Rafael Mart</w:t>
            </w: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ín </w:t>
            </w:r>
            <w:proofErr w:type="spell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Rodr</w:t>
            </w:r>
            <w:proofErr w:type="spell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í</w:t>
            </w:r>
            <w:proofErr w:type="spell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guez</w:t>
            </w:r>
            <w:proofErr w:type="spellEnd"/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卢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梭及其思想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CL016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Christophe Van </w:t>
            </w: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Staen</w:t>
            </w:r>
            <w:proofErr w:type="spellEnd"/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当今的生态批评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Janell Watson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现代伦理学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Antoine Guggenheim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DNA</w:t>
            </w: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的奥秘: 遗传物质的起源，进化，损伤与疾病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曹维国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慕办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物理异想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PH034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李威仪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外国语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全球视野下的美利坚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Dr. Don</w:t>
            </w: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br/>
              <w:t>Schwartz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见微知著: 微观世界内的物理现象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徐治平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认识海洋波浪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丁肇隆</w:t>
            </w:r>
            <w:proofErr w:type="gramEnd"/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了解无线通讯: 过去、现在与未来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毛绍纲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莎士比亚戏剧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邱锦荣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光电科技与生活应用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林清富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多媒体时代的莎士比亚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朱静美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中国历史上的谣言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吕宗力</w:t>
            </w:r>
          </w:p>
        </w:tc>
      </w:tr>
      <w:tr w:rsidR="003C01DF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港澳台办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历史与比较视野下的中国不平等：基于</w:t>
            </w: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年代以来的大数据的新认识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李中清</w:t>
            </w: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br/>
              <w:t>谢晓辉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纳米技术与表面科学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MT015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吴永玲</w:t>
            </w:r>
            <w:proofErr w:type="gramEnd"/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燃气轮机燃烧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PO019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Robert Cheng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新能源系统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Yunho</w:t>
            </w:r>
            <w:proofErr w:type="spell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 Hwang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生产系统工程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IO010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李京山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创新方法与实践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AM040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沙永杰</w:t>
            </w:r>
            <w:proofErr w:type="gramEnd"/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制冷与热泵过程及系统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PO021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Trygve</w:t>
            </w:r>
            <w:proofErr w:type="spell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Eikevik</w:t>
            </w:r>
            <w:proofErr w:type="spellEnd"/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航空航天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系统仿真与控制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陆蓓</w:t>
            </w:r>
          </w:p>
        </w:tc>
      </w:tr>
      <w:tr w:rsidR="003C01DF" w:rsidRPr="001A1A3F" w:rsidTr="00846ED7">
        <w:trPr>
          <w:trHeight w:val="285"/>
          <w:jc w:val="center"/>
        </w:trPr>
        <w:tc>
          <w:tcPr>
            <w:tcW w:w="782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01DF" w:rsidRPr="001A1A3F" w:rsidRDefault="003C01DF" w:rsidP="00654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lastRenderedPageBreak/>
              <w:br w:type="page"/>
            </w: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校内公选课（</w:t>
            </w:r>
            <w:r w:rsidR="006546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96</w:t>
            </w: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门次）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</w:t>
            </w:r>
          </w:p>
        </w:tc>
      </w:tr>
      <w:tr w:rsidR="003C01DF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品牌审美与管理—F1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超跑和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法国红酒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李杰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宏观经济学（B类）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EC011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郑育家</w:t>
            </w:r>
            <w:proofErr w:type="gramEnd"/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商务统计分析和数据挖掘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AM044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周志中</w:t>
            </w:r>
          </w:p>
        </w:tc>
      </w:tr>
      <w:tr w:rsidR="003C01DF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货币金融学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FI005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1DF" w:rsidRPr="001A1A3F" w:rsidRDefault="003C01DF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卓建伟</w:t>
            </w:r>
          </w:p>
        </w:tc>
      </w:tr>
      <w:tr w:rsidR="006546F5" w:rsidRPr="001A1A3F" w:rsidTr="00C134A3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中国经济专题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EC307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车翼</w:t>
            </w:r>
            <w:proofErr w:type="gramEnd"/>
          </w:p>
        </w:tc>
      </w:tr>
      <w:tr w:rsidR="006546F5" w:rsidRPr="001A1A3F" w:rsidTr="00C134A3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中国经济专题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EC307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黄少卿</w:t>
            </w:r>
          </w:p>
        </w:tc>
      </w:tr>
      <w:tr w:rsidR="006546F5" w:rsidRPr="001A1A3F" w:rsidTr="00C134A3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BU100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武邦涛</w:t>
            </w:r>
          </w:p>
        </w:tc>
      </w:tr>
      <w:tr w:rsidR="006546F5" w:rsidRPr="001A1A3F" w:rsidTr="00C134A3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EC100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汤石章</w:t>
            </w:r>
            <w:proofErr w:type="gramEnd"/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创业计划的制定与计划书写作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AM066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董正英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风险资本与创业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AM028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谈毅</w:t>
            </w:r>
            <w:proofErr w:type="gramEnd"/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安泰经管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创业机会识别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BU426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黄采金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工程材料与结构的力学行为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Yanyao</w:t>
            </w:r>
            <w:proofErr w:type="spell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 Jiang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中国古代建筑史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AR304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蔡军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浮空飞行器及其总体设计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付功义</w:t>
            </w:r>
            <w:proofErr w:type="gramEnd"/>
          </w:p>
        </w:tc>
      </w:tr>
      <w:tr w:rsidR="006546F5" w:rsidRPr="001A1A3F" w:rsidTr="00846ED7">
        <w:trPr>
          <w:trHeight w:val="270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船建学院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生物仿生的新动向：从自然界的生物力学到生命医学工程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顾力栩</w:t>
            </w:r>
          </w:p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龚晓波</w:t>
            </w:r>
          </w:p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梁夫友</w:t>
            </w:r>
            <w:proofErr w:type="gramEnd"/>
          </w:p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胡文蓉</w:t>
            </w:r>
          </w:p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石路</w:t>
            </w:r>
          </w:p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庄吓海</w:t>
            </w:r>
            <w:proofErr w:type="gramEnd"/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韩韬</w:t>
            </w:r>
          </w:p>
        </w:tc>
      </w:tr>
      <w:tr w:rsidR="006546F5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党史校史研究室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交大的历史与文化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HI033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盛懿</w:t>
            </w:r>
          </w:p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欧七斤</w:t>
            </w:r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姜玉平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3D显示技术导论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李燕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基于安卓开发平台的电子系统综合设计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ES004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张士文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新能源技术及应用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PO013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殳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国华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电信学院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德语（B类）上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FO008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王韶阳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航模技术与实践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李劲松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人机界面与</w:t>
            </w: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PLC可视化控制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王乐天</w:t>
            </w:r>
          </w:p>
        </w:tc>
      </w:tr>
      <w:tr w:rsidR="006546F5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创意设计与快速成形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徐巍</w:t>
            </w:r>
          </w:p>
        </w:tc>
      </w:tr>
      <w:tr w:rsidR="006546F5" w:rsidRPr="001A1A3F" w:rsidTr="00570384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仿人机器人创新实践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ME053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冷春涛</w:t>
            </w:r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方波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机器人控制基础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ME043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王留芳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斯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特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林引擎模型创新设计与制作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凌芳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单片机应用系统设计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AU015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季钢</w:t>
            </w:r>
            <w:proofErr w:type="gramEnd"/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现代计算机网络构建与管理实训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CS352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董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徳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礼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产品前期设计与制造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周拓宇</w:t>
            </w:r>
            <w:proofErr w:type="gramEnd"/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艺术铸造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陆顺寿</w:t>
            </w:r>
            <w:proofErr w:type="gramEnd"/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何伟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工业以太网与运动控制实践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徐季旻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物联网技术与工业应用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IO007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宋立博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移动机器人构建与编程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ME034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张培艳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工训中心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机械创新实践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范成杰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国际教育学院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中国历史与文化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郭恋东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宗教与社会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PU058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黄平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战争的起源：理论与历史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WA002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陈拯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各国政府与政治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PU078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黄宗昊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公共管理调查方法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PU081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陈永国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国务学院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治理之善：公共行政热点解析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PU071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章伟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航空航天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航空发动机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AV011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马威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化工学院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ASPEN过程模拟与设计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阎建民</w:t>
            </w:r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贺益君</w:t>
            </w:r>
            <w:proofErr w:type="gramEnd"/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宇宙探索—透视月球和火星探测车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管西强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新能源汽车创新商业模式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ME052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黄宏成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走进流体驱动——从千斤顶谈起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焦素娟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能源与可持续发展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PO202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乔信起</w:t>
            </w:r>
            <w:proofErr w:type="gramEnd"/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谢晓敏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工科静默之美探讨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冉红娟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机动学院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基于模型的电控系统开发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张勇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科技史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中国的“两弹一星”工程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HI058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黄庆桥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中国商业社会史专题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王春英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马克思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中华人民共和国史专题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张玲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素描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AD001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马红冰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宋元山水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DR005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李钢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绘画基础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DR010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王宏卫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设计素描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AD003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许亭方</w:t>
            </w:r>
            <w:proofErr w:type="gramEnd"/>
          </w:p>
        </w:tc>
      </w:tr>
      <w:tr w:rsidR="006546F5" w:rsidRPr="001A1A3F" w:rsidTr="00570384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媒设学院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创意摄影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AD021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张帆</w:t>
            </w:r>
          </w:p>
        </w:tc>
      </w:tr>
      <w:tr w:rsidR="006546F5" w:rsidRPr="001A1A3F" w:rsidTr="00570384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生物技术概论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BI027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王玉亮</w:t>
            </w:r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周选围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花卉艺术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PL021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曾丽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插花艺术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PL004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李洁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园艺与文化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PL027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常丽英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中医药养生与保健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PM010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王贵荣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生态安全与生态文明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EV007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刘群录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海洋科学与人文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徐鲁荣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农生学院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全球变化下的自然和生态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殷杉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1930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年代上海文学地图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CH060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王锡荣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三国史讲演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HI053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刘啸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英语经典歌曲欣赏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MU139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胡慈舟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香港电影专题研究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FT023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王宇平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东京审判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HI054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向隆万</w:t>
            </w:r>
            <w:proofErr w:type="gramEnd"/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人文艺术研究院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&lt;&lt;</w:t>
            </w: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中国画入门:花鸟&gt;&gt;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DR012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王琦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细胞世界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BI041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赵耕春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免疫与健康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王朝霞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在实验中探究生物技术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蒋群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生命学院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在实验中探究生物技术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何丽明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医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工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生物伦理与学术道德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BI059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童善保</w:t>
            </w:r>
            <w:proofErr w:type="gramEnd"/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古宏晨</w:t>
            </w:r>
            <w:proofErr w:type="gramEnd"/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MA016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乐经良</w:t>
            </w:r>
            <w:proofErr w:type="gramEnd"/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陈贤峰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大学数学应用与实践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MA162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王铭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数学的思维与技巧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MA163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武同锁</w:t>
            </w:r>
            <w:proofErr w:type="gramEnd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陈克应</w:t>
            </w:r>
            <w:proofErr w:type="gramEnd"/>
          </w:p>
        </w:tc>
      </w:tr>
      <w:tr w:rsidR="006546F5" w:rsidRPr="001A1A3F" w:rsidTr="00846ED7">
        <w:trPr>
          <w:trHeight w:val="81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有向图和代数的表示及其应用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 xml:space="preserve">Claus Michael </w:t>
            </w:r>
            <w:proofErr w:type="spell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Ringel</w:t>
            </w:r>
            <w:proofErr w:type="spell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数学之旅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MA165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王维克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数学建模实践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MA166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王晓敏</w:t>
            </w: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br/>
              <w:t>宋宝瑞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科学与工程中的数理方法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MA167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王健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数学系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生物医学统计概论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BI060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张殷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65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体育（5）-</w:t>
            </w: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羽毛球技术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刘美香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65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体育（5）-</w:t>
            </w: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传统养生与现代保健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王泽民</w:t>
            </w:r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65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体育（5）-</w:t>
            </w: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瑜伽与塑身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朱洁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54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体育（5）-游泳初级班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6546F5" w:rsidRDefault="006546F5" w:rsidP="006546F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顾根生</w:t>
            </w:r>
            <w:proofErr w:type="gramEnd"/>
          </w:p>
        </w:tc>
      </w:tr>
      <w:tr w:rsidR="006546F5" w:rsidRPr="001A1A3F" w:rsidTr="00570384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54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体育（5）-游泳中级班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6546F5" w:rsidRDefault="006546F5" w:rsidP="006546F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朱颖文</w:t>
            </w:r>
          </w:p>
        </w:tc>
      </w:tr>
      <w:tr w:rsidR="006546F5" w:rsidRPr="001A1A3F" w:rsidTr="00570384">
        <w:trPr>
          <w:trHeight w:val="540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体育（5）-游泳高级班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C134A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PE005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6546F5" w:rsidRDefault="006546F5" w:rsidP="006546F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李忠斌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体育系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体育（5）-游泳初级班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PE005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6546F5" w:rsidRDefault="006546F5" w:rsidP="006546F5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丁玲娣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学指委就业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职业发展素养与成功就业训练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SO068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黄素菲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学指委就业</w:t>
            </w:r>
            <w:proofErr w:type="gramEnd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职业发展素养与成功就业训练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SO068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黄正旭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546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药学院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中药学通论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PM005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王梦月</w:t>
            </w:r>
            <w:proofErr w:type="gramEnd"/>
          </w:p>
        </w:tc>
      </w:tr>
      <w:tr w:rsidR="006546F5" w:rsidRPr="001A1A3F" w:rsidTr="00846ED7">
        <w:trPr>
          <w:trHeight w:val="27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医学院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人际沟通艺术与技巧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SO032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蔡骏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学指委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“UTJS”体验式教育——大学生演讲与沟通技能训练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TY001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陈猛</w:t>
            </w:r>
          </w:p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A3F">
              <w:rPr>
                <w:rFonts w:ascii="宋体" w:eastAsia="宋体" w:hAnsi="宋体" w:cs="宋体" w:hint="eastAsia"/>
                <w:kern w:val="0"/>
                <w:sz w:val="22"/>
              </w:rPr>
              <w:t>孟祥琦</w:t>
            </w:r>
          </w:p>
        </w:tc>
      </w:tr>
      <w:tr w:rsidR="006546F5" w:rsidRPr="001A1A3F" w:rsidTr="00846ED7">
        <w:trPr>
          <w:trHeight w:val="54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学指委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心理咨询中心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心理自助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SO018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F5" w:rsidRPr="001A1A3F" w:rsidRDefault="006546F5" w:rsidP="006D559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陈进</w:t>
            </w:r>
          </w:p>
        </w:tc>
      </w:tr>
    </w:tbl>
    <w:p w:rsidR="003A0340" w:rsidRPr="003A0340" w:rsidRDefault="003A0340" w:rsidP="00407168">
      <w:pPr>
        <w:spacing w:beforeLines="50" w:before="156"/>
        <w:ind w:firstLineChars="200" w:firstLine="480"/>
        <w:rPr>
          <w:rFonts w:asciiTheme="minorEastAsia" w:hAnsiTheme="minorEastAsia"/>
          <w:color w:val="060000"/>
          <w:sz w:val="24"/>
          <w:szCs w:val="24"/>
          <w:shd w:val="clear" w:color="auto" w:fill="FFFFFF"/>
        </w:rPr>
      </w:pPr>
    </w:p>
    <w:sectPr w:rsidR="003A0340" w:rsidRPr="003A0340" w:rsidSect="00423A2C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6B" w:rsidRDefault="00090D6B" w:rsidP="00B324BE">
      <w:r>
        <w:separator/>
      </w:r>
    </w:p>
  </w:endnote>
  <w:endnote w:type="continuationSeparator" w:id="0">
    <w:p w:rsidR="00090D6B" w:rsidRDefault="00090D6B" w:rsidP="00B3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92365"/>
      <w:docPartObj>
        <w:docPartGallery w:val="Page Numbers (Bottom of Page)"/>
        <w:docPartUnique/>
      </w:docPartObj>
    </w:sdtPr>
    <w:sdtEndPr/>
    <w:sdtContent>
      <w:p w:rsidR="00423A2C" w:rsidRDefault="00090D6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7DC" w:rsidRPr="002137DC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:rsidR="00423A2C" w:rsidRDefault="00423A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6B" w:rsidRDefault="00090D6B" w:rsidP="00B324BE">
      <w:r>
        <w:separator/>
      </w:r>
    </w:p>
  </w:footnote>
  <w:footnote w:type="continuationSeparator" w:id="0">
    <w:p w:rsidR="00090D6B" w:rsidRDefault="00090D6B" w:rsidP="00B32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BE"/>
    <w:rsid w:val="00040FC6"/>
    <w:rsid w:val="00090D6B"/>
    <w:rsid w:val="000A6EE0"/>
    <w:rsid w:val="00132C4D"/>
    <w:rsid w:val="001A1A3F"/>
    <w:rsid w:val="001D301D"/>
    <w:rsid w:val="002137DC"/>
    <w:rsid w:val="002C14F7"/>
    <w:rsid w:val="00343BCD"/>
    <w:rsid w:val="003A0340"/>
    <w:rsid w:val="003C01DF"/>
    <w:rsid w:val="00407168"/>
    <w:rsid w:val="00412CC5"/>
    <w:rsid w:val="00423A2C"/>
    <w:rsid w:val="00443557"/>
    <w:rsid w:val="00570384"/>
    <w:rsid w:val="006546F5"/>
    <w:rsid w:val="006D559B"/>
    <w:rsid w:val="006D65A5"/>
    <w:rsid w:val="0071779E"/>
    <w:rsid w:val="007750FA"/>
    <w:rsid w:val="00846ED7"/>
    <w:rsid w:val="008F66FA"/>
    <w:rsid w:val="009E7B99"/>
    <w:rsid w:val="00B324BE"/>
    <w:rsid w:val="00C134A3"/>
    <w:rsid w:val="00CA1720"/>
    <w:rsid w:val="00D17686"/>
    <w:rsid w:val="00D94EBF"/>
    <w:rsid w:val="00E34FD3"/>
    <w:rsid w:val="00E454C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4B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6EE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6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4B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6EE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1F688-80B7-4B35-AF55-EE4AEF14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xiqiang yang</cp:lastModifiedBy>
  <cp:revision>3</cp:revision>
  <cp:lastPrinted>2015-01-12T06:43:00Z</cp:lastPrinted>
  <dcterms:created xsi:type="dcterms:W3CDTF">2015-01-12T08:43:00Z</dcterms:created>
  <dcterms:modified xsi:type="dcterms:W3CDTF">2015-01-12T08:43:00Z</dcterms:modified>
</cp:coreProperties>
</file>