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70C" w:rsidRPr="00E3241D" w:rsidRDefault="003B570C" w:rsidP="00EC6389">
      <w:pPr>
        <w:spacing w:afterLines="50" w:after="156" w:line="560" w:lineRule="exact"/>
        <w:jc w:val="center"/>
        <w:rPr>
          <w:rFonts w:ascii="黑体" w:eastAsia="黑体" w:hAnsi="黑体" w:cs="Times New Roman"/>
          <w:b/>
          <w:sz w:val="32"/>
          <w:szCs w:val="36"/>
        </w:rPr>
      </w:pPr>
      <w:r w:rsidRPr="00E3241D">
        <w:rPr>
          <w:rFonts w:ascii="黑体" w:eastAsia="黑体" w:hAnsi="黑体" w:cs="Times New Roman"/>
          <w:b/>
          <w:sz w:val="32"/>
          <w:szCs w:val="36"/>
        </w:rPr>
        <w:t>机械与动力工程学院</w:t>
      </w:r>
      <w:r w:rsidR="00893A12" w:rsidRPr="00E3241D">
        <w:rPr>
          <w:rFonts w:ascii="黑体" w:eastAsia="黑体" w:hAnsi="黑体" w:cs="Times New Roman"/>
          <w:b/>
          <w:sz w:val="32"/>
          <w:szCs w:val="36"/>
        </w:rPr>
        <w:t>研究</w:t>
      </w:r>
      <w:r w:rsidR="00AA2EF1" w:rsidRPr="00E3241D">
        <w:rPr>
          <w:rFonts w:ascii="黑体" w:eastAsia="黑体" w:hAnsi="黑体" w:cs="Times New Roman"/>
          <w:b/>
          <w:sz w:val="32"/>
          <w:szCs w:val="36"/>
        </w:rPr>
        <w:t>生</w:t>
      </w:r>
      <w:r w:rsidRPr="00E3241D">
        <w:rPr>
          <w:rFonts w:ascii="黑体" w:eastAsia="黑体" w:hAnsi="黑体" w:cs="Times New Roman"/>
          <w:b/>
          <w:sz w:val="32"/>
          <w:szCs w:val="36"/>
        </w:rPr>
        <w:t>学术</w:t>
      </w:r>
      <w:r w:rsidR="0004300B" w:rsidRPr="00E3241D">
        <w:rPr>
          <w:rFonts w:ascii="黑体" w:eastAsia="黑体" w:hAnsi="黑体" w:cs="Times New Roman"/>
          <w:b/>
          <w:sz w:val="32"/>
          <w:szCs w:val="36"/>
        </w:rPr>
        <w:t>活动</w:t>
      </w:r>
      <w:r w:rsidRPr="00E3241D">
        <w:rPr>
          <w:rFonts w:ascii="黑体" w:eastAsia="黑体" w:hAnsi="黑体" w:cs="Times New Roman"/>
          <w:b/>
          <w:sz w:val="32"/>
          <w:szCs w:val="36"/>
        </w:rPr>
        <w:t>管理办法</w:t>
      </w:r>
    </w:p>
    <w:p w:rsidR="000922DF" w:rsidRDefault="003B570C" w:rsidP="000922DF">
      <w:pPr>
        <w:spacing w:line="360" w:lineRule="auto"/>
        <w:ind w:firstLineChars="200" w:firstLine="560"/>
        <w:rPr>
          <w:rFonts w:ascii="仿宋" w:eastAsia="仿宋" w:hAnsi="仿宋"/>
          <w:sz w:val="28"/>
          <w:szCs w:val="30"/>
        </w:rPr>
      </w:pPr>
      <w:r w:rsidRPr="003B570C">
        <w:rPr>
          <w:rFonts w:ascii="仿宋" w:eastAsia="仿宋" w:hAnsi="仿宋" w:hint="eastAsia"/>
          <w:sz w:val="28"/>
          <w:szCs w:val="30"/>
        </w:rPr>
        <w:t>机械与</w:t>
      </w:r>
      <w:r>
        <w:rPr>
          <w:rFonts w:ascii="仿宋" w:eastAsia="仿宋" w:hAnsi="仿宋" w:hint="eastAsia"/>
          <w:sz w:val="28"/>
          <w:szCs w:val="30"/>
        </w:rPr>
        <w:t>动力工程学院</w:t>
      </w:r>
      <w:r w:rsidR="0004300B">
        <w:rPr>
          <w:rFonts w:ascii="仿宋" w:eastAsia="仿宋" w:hAnsi="仿宋" w:hint="eastAsia"/>
          <w:sz w:val="28"/>
          <w:szCs w:val="30"/>
        </w:rPr>
        <w:t>研究生</w:t>
      </w:r>
      <w:r>
        <w:rPr>
          <w:rFonts w:ascii="仿宋" w:eastAsia="仿宋" w:hAnsi="仿宋" w:hint="eastAsia"/>
          <w:sz w:val="28"/>
          <w:szCs w:val="30"/>
        </w:rPr>
        <w:t>学术</w:t>
      </w:r>
      <w:r w:rsidR="0004300B">
        <w:rPr>
          <w:rFonts w:ascii="仿宋" w:eastAsia="仿宋" w:hAnsi="仿宋" w:hint="eastAsia"/>
          <w:sz w:val="28"/>
          <w:szCs w:val="30"/>
        </w:rPr>
        <w:t>活动</w:t>
      </w:r>
      <w:r w:rsidRPr="003B570C">
        <w:rPr>
          <w:rFonts w:ascii="仿宋" w:eastAsia="仿宋" w:hAnsi="仿宋" w:hint="eastAsia"/>
          <w:sz w:val="28"/>
          <w:szCs w:val="30"/>
        </w:rPr>
        <w:t>以</w:t>
      </w:r>
      <w:r w:rsidR="000922DF">
        <w:rPr>
          <w:rFonts w:ascii="仿宋" w:eastAsia="仿宋" w:hAnsi="仿宋" w:hint="eastAsia"/>
          <w:sz w:val="28"/>
          <w:szCs w:val="30"/>
        </w:rPr>
        <w:t>营造学术氛围、</w:t>
      </w:r>
      <w:r w:rsidR="00FA1373">
        <w:rPr>
          <w:rFonts w:ascii="仿宋" w:eastAsia="仿宋" w:hAnsi="仿宋" w:hint="eastAsia"/>
          <w:sz w:val="28"/>
          <w:szCs w:val="30"/>
        </w:rPr>
        <w:t>培养学术志趣、提升学术能力</w:t>
      </w:r>
      <w:r w:rsidR="007A1271">
        <w:rPr>
          <w:rFonts w:ascii="仿宋" w:eastAsia="仿宋" w:hAnsi="仿宋" w:hint="eastAsia"/>
          <w:sz w:val="28"/>
          <w:szCs w:val="30"/>
        </w:rPr>
        <w:t>、提高培养质量为目的，</w:t>
      </w:r>
      <w:r w:rsidR="000922DF">
        <w:rPr>
          <w:rFonts w:ascii="仿宋" w:eastAsia="仿宋" w:hAnsi="仿宋" w:hint="eastAsia"/>
          <w:sz w:val="28"/>
          <w:szCs w:val="30"/>
        </w:rPr>
        <w:t>深入推进“学在交大”</w:t>
      </w:r>
      <w:r w:rsidR="007A1271">
        <w:rPr>
          <w:rFonts w:ascii="仿宋" w:eastAsia="仿宋" w:hAnsi="仿宋" w:hint="eastAsia"/>
          <w:sz w:val="28"/>
          <w:szCs w:val="30"/>
        </w:rPr>
        <w:t>改革，特制订本办法。</w:t>
      </w:r>
    </w:p>
    <w:p w:rsidR="0004300B" w:rsidRDefault="00D36246" w:rsidP="00D5022D">
      <w:pPr>
        <w:spacing w:line="360" w:lineRule="auto"/>
        <w:ind w:firstLineChars="200" w:firstLine="560"/>
        <w:rPr>
          <w:rFonts w:ascii="仿宋" w:eastAsia="仿宋" w:hAnsi="仿宋"/>
          <w:sz w:val="28"/>
          <w:szCs w:val="30"/>
        </w:rPr>
      </w:pPr>
      <w:r w:rsidRPr="00D36246">
        <w:rPr>
          <w:rFonts w:ascii="仿宋" w:eastAsia="仿宋" w:hAnsi="仿宋" w:hint="eastAsia"/>
          <w:sz w:val="28"/>
          <w:szCs w:val="30"/>
        </w:rPr>
        <w:t>学院成立研究生学术活动管理委员会，负责指导研究生学术活动常态化开展。研究生学术活动管理委员会</w:t>
      </w:r>
      <w:r>
        <w:rPr>
          <w:rFonts w:ascii="仿宋" w:eastAsia="仿宋" w:hAnsi="仿宋" w:hint="eastAsia"/>
          <w:sz w:val="28"/>
          <w:szCs w:val="30"/>
        </w:rPr>
        <w:t>由</w:t>
      </w:r>
      <w:r w:rsidR="006608D7">
        <w:rPr>
          <w:rFonts w:ascii="仿宋" w:eastAsia="仿宋" w:hAnsi="仿宋" w:hint="eastAsia"/>
          <w:sz w:val="28"/>
          <w:szCs w:val="30"/>
        </w:rPr>
        <w:t>学院教书育人委员会及</w:t>
      </w:r>
      <w:r>
        <w:rPr>
          <w:rFonts w:ascii="仿宋" w:eastAsia="仿宋" w:hAnsi="仿宋" w:hint="eastAsia"/>
          <w:sz w:val="28"/>
          <w:szCs w:val="30"/>
        </w:rPr>
        <w:t>相关部门负责人共同组成。</w:t>
      </w:r>
    </w:p>
    <w:p w:rsidR="00D5022D" w:rsidRPr="001A1F31" w:rsidRDefault="00917735" w:rsidP="001A1F31">
      <w:pPr>
        <w:spacing w:line="360" w:lineRule="auto"/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学院</w:t>
      </w:r>
      <w:r w:rsidR="0004300B">
        <w:rPr>
          <w:rFonts w:ascii="仿宋" w:eastAsia="仿宋" w:hAnsi="仿宋" w:hint="eastAsia"/>
          <w:sz w:val="28"/>
          <w:szCs w:val="30"/>
        </w:rPr>
        <w:t>研究生</w:t>
      </w:r>
      <w:r w:rsidR="006C650D">
        <w:rPr>
          <w:rFonts w:ascii="仿宋" w:eastAsia="仿宋" w:hAnsi="仿宋" w:hint="eastAsia"/>
          <w:sz w:val="28"/>
          <w:szCs w:val="30"/>
        </w:rPr>
        <w:t>学术</w:t>
      </w:r>
      <w:r w:rsidR="0004300B">
        <w:rPr>
          <w:rFonts w:ascii="仿宋" w:eastAsia="仿宋" w:hAnsi="仿宋" w:hint="eastAsia"/>
          <w:sz w:val="28"/>
          <w:szCs w:val="30"/>
        </w:rPr>
        <w:t>活动</w:t>
      </w:r>
      <w:r w:rsidR="00D5022D">
        <w:rPr>
          <w:rFonts w:ascii="仿宋" w:eastAsia="仿宋" w:hAnsi="仿宋" w:hint="eastAsia"/>
          <w:sz w:val="28"/>
          <w:szCs w:val="30"/>
        </w:rPr>
        <w:t>主要</w:t>
      </w:r>
      <w:r w:rsidR="006608D7">
        <w:rPr>
          <w:rFonts w:ascii="仿宋" w:eastAsia="仿宋" w:hAnsi="仿宋" w:hint="eastAsia"/>
          <w:sz w:val="28"/>
          <w:szCs w:val="30"/>
        </w:rPr>
        <w:t>包括“思·源”</w:t>
      </w:r>
      <w:r w:rsidR="007A1271">
        <w:rPr>
          <w:rFonts w:ascii="仿宋" w:eastAsia="仿宋" w:hAnsi="仿宋" w:hint="eastAsia"/>
          <w:sz w:val="28"/>
          <w:szCs w:val="30"/>
        </w:rPr>
        <w:t>讲</w:t>
      </w:r>
      <w:r w:rsidR="00D5022D">
        <w:rPr>
          <w:rFonts w:ascii="仿宋" w:eastAsia="仿宋" w:hAnsi="仿宋" w:hint="eastAsia"/>
          <w:sz w:val="28"/>
          <w:szCs w:val="30"/>
        </w:rPr>
        <w:t>坛和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 w:rsidR="007A1271">
        <w:rPr>
          <w:rFonts w:ascii="仿宋" w:eastAsia="仿宋" w:hAnsi="仿宋" w:hint="eastAsia"/>
          <w:sz w:val="28"/>
          <w:szCs w:val="30"/>
        </w:rPr>
        <w:t>。</w:t>
      </w:r>
      <w:r w:rsidR="00D5022D">
        <w:rPr>
          <w:rFonts w:ascii="仿宋" w:eastAsia="仿宋" w:hAnsi="仿宋" w:hint="eastAsia"/>
          <w:sz w:val="28"/>
          <w:szCs w:val="30"/>
        </w:rPr>
        <w:t>其中</w:t>
      </w:r>
      <w:r w:rsidR="006608D7">
        <w:rPr>
          <w:rFonts w:ascii="仿宋" w:eastAsia="仿宋" w:hAnsi="仿宋" w:hint="eastAsia"/>
          <w:sz w:val="28"/>
          <w:szCs w:val="30"/>
        </w:rPr>
        <w:t>“思·源”</w:t>
      </w:r>
      <w:r w:rsidR="007A1271">
        <w:rPr>
          <w:rFonts w:ascii="仿宋" w:eastAsia="仿宋" w:hAnsi="仿宋" w:hint="eastAsia"/>
          <w:sz w:val="28"/>
          <w:szCs w:val="30"/>
        </w:rPr>
        <w:t>讲坛</w:t>
      </w:r>
      <w:r w:rsidR="00D5022D">
        <w:rPr>
          <w:rFonts w:ascii="仿宋" w:eastAsia="仿宋" w:hAnsi="仿宋" w:hint="eastAsia"/>
          <w:sz w:val="28"/>
          <w:szCs w:val="30"/>
        </w:rPr>
        <w:t>侧重</w:t>
      </w:r>
      <w:r w:rsidR="001A1F31">
        <w:rPr>
          <w:rFonts w:ascii="仿宋" w:eastAsia="仿宋" w:hAnsi="仿宋" w:hint="eastAsia"/>
          <w:sz w:val="28"/>
          <w:szCs w:val="30"/>
        </w:rPr>
        <w:t>于</w:t>
      </w:r>
      <w:r w:rsidR="00D5022D">
        <w:rPr>
          <w:rFonts w:ascii="仿宋" w:eastAsia="仿宋" w:hAnsi="仿宋" w:hint="eastAsia"/>
          <w:sz w:val="28"/>
          <w:szCs w:val="30"/>
        </w:rPr>
        <w:t>邀请</w:t>
      </w:r>
      <w:r w:rsidR="001A1F31">
        <w:rPr>
          <w:rFonts w:ascii="仿宋" w:eastAsia="仿宋" w:hAnsi="仿宋" w:hint="eastAsia"/>
          <w:sz w:val="28"/>
          <w:szCs w:val="30"/>
        </w:rPr>
        <w:t>各领域</w:t>
      </w:r>
      <w:r w:rsidR="00D5022D">
        <w:rPr>
          <w:rFonts w:ascii="仿宋" w:eastAsia="仿宋" w:hAnsi="仿宋" w:hint="eastAsia"/>
          <w:sz w:val="28"/>
          <w:szCs w:val="30"/>
        </w:rPr>
        <w:t>知名专家学者介绍</w:t>
      </w:r>
      <w:r w:rsidR="0046294D">
        <w:rPr>
          <w:rFonts w:ascii="仿宋" w:eastAsia="仿宋" w:hAnsi="仿宋" w:hint="eastAsia"/>
          <w:sz w:val="28"/>
          <w:szCs w:val="30"/>
        </w:rPr>
        <w:t>学科</w:t>
      </w:r>
      <w:r w:rsidR="00186B59">
        <w:rPr>
          <w:rFonts w:ascii="仿宋" w:eastAsia="仿宋" w:hAnsi="仿宋" w:hint="eastAsia"/>
          <w:sz w:val="28"/>
          <w:szCs w:val="30"/>
        </w:rPr>
        <w:t>前沿</w:t>
      </w:r>
      <w:r w:rsidR="00D5022D">
        <w:rPr>
          <w:rFonts w:ascii="仿宋" w:eastAsia="仿宋" w:hAnsi="仿宋" w:hint="eastAsia"/>
          <w:sz w:val="28"/>
          <w:szCs w:val="30"/>
        </w:rPr>
        <w:t>研究进展</w:t>
      </w:r>
      <w:r w:rsidR="001A1F31">
        <w:rPr>
          <w:rFonts w:ascii="仿宋" w:eastAsia="仿宋" w:hAnsi="仿宋" w:hint="eastAsia"/>
          <w:sz w:val="28"/>
          <w:szCs w:val="30"/>
        </w:rPr>
        <w:t>，为广大研究生开阔眼界和启迪思路</w:t>
      </w:r>
      <w:r w:rsidR="00AD2A74">
        <w:rPr>
          <w:rFonts w:ascii="仿宋" w:eastAsia="仿宋" w:hAnsi="仿宋" w:hint="eastAsia"/>
          <w:sz w:val="28"/>
          <w:szCs w:val="30"/>
        </w:rPr>
        <w:t>；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 w:rsidR="001A1F31">
        <w:rPr>
          <w:rFonts w:ascii="仿宋" w:eastAsia="仿宋" w:hAnsi="仿宋" w:hint="eastAsia"/>
          <w:sz w:val="28"/>
          <w:szCs w:val="30"/>
        </w:rPr>
        <w:t>侧重于研究生之间分享科研心得和学术成果，发挥</w:t>
      </w:r>
      <w:r w:rsidR="006608D7">
        <w:rPr>
          <w:rFonts w:ascii="仿宋" w:eastAsia="仿宋" w:hAnsi="仿宋" w:hint="eastAsia"/>
          <w:sz w:val="28"/>
          <w:szCs w:val="30"/>
        </w:rPr>
        <w:t>榜样的</w:t>
      </w:r>
      <w:r w:rsidR="001A1F31">
        <w:rPr>
          <w:rFonts w:ascii="仿宋" w:eastAsia="仿宋" w:hAnsi="仿宋" w:hint="eastAsia"/>
          <w:sz w:val="28"/>
          <w:szCs w:val="30"/>
        </w:rPr>
        <w:t>力量。</w:t>
      </w:r>
    </w:p>
    <w:p w:rsidR="007E64FB" w:rsidRPr="00B21EB5" w:rsidRDefault="006608D7" w:rsidP="00B42DE6">
      <w:pPr>
        <w:spacing w:line="360" w:lineRule="auto"/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“思·源”</w:t>
      </w:r>
      <w:r w:rsidR="007E64FB">
        <w:rPr>
          <w:rFonts w:ascii="仿宋" w:eastAsia="仿宋" w:hAnsi="仿宋" w:hint="eastAsia"/>
          <w:sz w:val="28"/>
          <w:szCs w:val="30"/>
        </w:rPr>
        <w:t>讲坛</w:t>
      </w:r>
      <w:r w:rsidR="00D5022D">
        <w:rPr>
          <w:rFonts w:ascii="仿宋" w:eastAsia="仿宋" w:hAnsi="仿宋" w:hint="eastAsia"/>
          <w:sz w:val="28"/>
          <w:szCs w:val="30"/>
        </w:rPr>
        <w:t>由学院青年教师联谊会负责组织实施，包括论坛主题</w:t>
      </w:r>
      <w:r w:rsidR="00C21C3D">
        <w:rPr>
          <w:rFonts w:ascii="仿宋" w:eastAsia="仿宋" w:hAnsi="仿宋" w:hint="eastAsia"/>
          <w:sz w:val="28"/>
          <w:szCs w:val="30"/>
        </w:rPr>
        <w:t>制定</w:t>
      </w:r>
      <w:r w:rsidR="00D5022D">
        <w:rPr>
          <w:rFonts w:ascii="仿宋" w:eastAsia="仿宋" w:hAnsi="仿宋" w:hint="eastAsia"/>
          <w:sz w:val="28"/>
          <w:szCs w:val="30"/>
        </w:rPr>
        <w:t>、主讲嘉宾邀请以及会务工作</w:t>
      </w:r>
      <w:r w:rsidR="00443535">
        <w:rPr>
          <w:rFonts w:ascii="仿宋" w:eastAsia="仿宋" w:hAnsi="仿宋" w:hint="eastAsia"/>
          <w:sz w:val="28"/>
          <w:szCs w:val="30"/>
        </w:rPr>
        <w:t>；</w:t>
      </w:r>
      <w:r>
        <w:rPr>
          <w:rFonts w:ascii="仿宋" w:eastAsia="仿宋" w:hAnsi="仿宋" w:hint="eastAsia"/>
          <w:sz w:val="28"/>
          <w:szCs w:val="30"/>
        </w:rPr>
        <w:t>研究生教务办、</w:t>
      </w:r>
      <w:proofErr w:type="gramStart"/>
      <w:r>
        <w:rPr>
          <w:rFonts w:ascii="仿宋" w:eastAsia="仿宋" w:hAnsi="仿宋" w:hint="eastAsia"/>
          <w:sz w:val="28"/>
          <w:szCs w:val="30"/>
        </w:rPr>
        <w:t>思政</w:t>
      </w:r>
      <w:r w:rsidR="00D5022D">
        <w:rPr>
          <w:rFonts w:ascii="仿宋" w:eastAsia="仿宋" w:hAnsi="仿宋" w:hint="eastAsia"/>
          <w:sz w:val="28"/>
          <w:szCs w:val="30"/>
        </w:rPr>
        <w:t>办</w:t>
      </w:r>
      <w:proofErr w:type="gramEnd"/>
      <w:r w:rsidR="00D5022D">
        <w:rPr>
          <w:rFonts w:ascii="仿宋" w:eastAsia="仿宋" w:hAnsi="仿宋" w:hint="eastAsia"/>
          <w:sz w:val="28"/>
          <w:szCs w:val="30"/>
        </w:rPr>
        <w:t>配合完成学生组织和参会认证工作。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 w:rsidR="007E64FB">
        <w:rPr>
          <w:rFonts w:ascii="仿宋" w:eastAsia="仿宋" w:hAnsi="仿宋" w:hint="eastAsia"/>
          <w:sz w:val="28"/>
          <w:szCs w:val="30"/>
        </w:rPr>
        <w:t>由</w:t>
      </w:r>
      <w:r>
        <w:rPr>
          <w:rFonts w:ascii="仿宋" w:eastAsia="仿宋" w:hAnsi="仿宋" w:hint="eastAsia"/>
          <w:sz w:val="28"/>
          <w:szCs w:val="30"/>
        </w:rPr>
        <w:t>学院</w:t>
      </w:r>
      <w:proofErr w:type="gramStart"/>
      <w:r>
        <w:rPr>
          <w:rFonts w:ascii="仿宋" w:eastAsia="仿宋" w:hAnsi="仿宋" w:hint="eastAsia"/>
          <w:sz w:val="28"/>
          <w:szCs w:val="30"/>
        </w:rPr>
        <w:t>研究生思政</w:t>
      </w:r>
      <w:proofErr w:type="gramEnd"/>
      <w:r>
        <w:rPr>
          <w:rFonts w:ascii="仿宋" w:eastAsia="仿宋" w:hAnsi="仿宋" w:hint="eastAsia"/>
          <w:sz w:val="28"/>
          <w:szCs w:val="30"/>
        </w:rPr>
        <w:t>办</w:t>
      </w:r>
      <w:r w:rsidR="00E5189A">
        <w:rPr>
          <w:rFonts w:ascii="仿宋" w:eastAsia="仿宋" w:hAnsi="仿宋" w:hint="eastAsia"/>
          <w:sz w:val="28"/>
          <w:szCs w:val="30"/>
        </w:rPr>
        <w:t>负责组织实施，包括</w:t>
      </w:r>
      <w:r>
        <w:rPr>
          <w:rFonts w:ascii="仿宋" w:eastAsia="仿宋" w:hAnsi="仿宋" w:hint="eastAsia"/>
          <w:sz w:val="28"/>
          <w:szCs w:val="30"/>
        </w:rPr>
        <w:t>确认</w:t>
      </w:r>
      <w:r w:rsidR="00E5189A">
        <w:rPr>
          <w:rFonts w:ascii="仿宋" w:eastAsia="仿宋" w:hAnsi="仿宋" w:hint="eastAsia"/>
          <w:sz w:val="28"/>
          <w:szCs w:val="30"/>
        </w:rPr>
        <w:t>主题报告嘉宾和评审老师，并负责学生报名和组织工作</w:t>
      </w:r>
      <w:r w:rsidR="00443535">
        <w:rPr>
          <w:rFonts w:ascii="仿宋" w:eastAsia="仿宋" w:hAnsi="仿宋" w:hint="eastAsia"/>
          <w:sz w:val="28"/>
          <w:szCs w:val="30"/>
        </w:rPr>
        <w:t>；</w:t>
      </w:r>
      <w:r w:rsidR="00E5189A">
        <w:rPr>
          <w:rFonts w:ascii="仿宋" w:eastAsia="仿宋" w:hAnsi="仿宋" w:hint="eastAsia"/>
          <w:sz w:val="28"/>
          <w:szCs w:val="30"/>
        </w:rPr>
        <w:t>学院研究生会</w:t>
      </w:r>
      <w:r>
        <w:rPr>
          <w:rFonts w:ascii="仿宋" w:eastAsia="仿宋" w:hAnsi="仿宋" w:hint="eastAsia"/>
          <w:sz w:val="28"/>
          <w:szCs w:val="30"/>
        </w:rPr>
        <w:t>、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>
        <w:rPr>
          <w:rFonts w:ascii="仿宋" w:eastAsia="仿宋" w:hAnsi="仿宋" w:hint="eastAsia"/>
          <w:sz w:val="28"/>
          <w:szCs w:val="30"/>
        </w:rPr>
        <w:t>组委会</w:t>
      </w:r>
      <w:r w:rsidR="00E5189A">
        <w:rPr>
          <w:rFonts w:ascii="仿宋" w:eastAsia="仿宋" w:hAnsi="仿宋" w:hint="eastAsia"/>
          <w:sz w:val="28"/>
          <w:szCs w:val="30"/>
        </w:rPr>
        <w:t>配合完成会务工作。</w:t>
      </w:r>
    </w:p>
    <w:p w:rsidR="00515015" w:rsidRDefault="00FD4E7D" w:rsidP="007F37F8">
      <w:pPr>
        <w:spacing w:line="360" w:lineRule="auto"/>
        <w:ind w:firstLineChars="200" w:firstLine="560"/>
        <w:rPr>
          <w:rFonts w:ascii="仿宋" w:eastAsia="仿宋" w:hAnsi="仿宋"/>
          <w:sz w:val="28"/>
          <w:szCs w:val="30"/>
        </w:rPr>
      </w:pPr>
      <w:proofErr w:type="gramStart"/>
      <w:r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>
        <w:rPr>
          <w:rFonts w:ascii="仿宋" w:eastAsia="仿宋" w:hAnsi="仿宋" w:hint="eastAsia"/>
          <w:sz w:val="28"/>
          <w:szCs w:val="30"/>
        </w:rPr>
        <w:t>讲坛</w:t>
      </w:r>
      <w:r w:rsidR="001A1F31">
        <w:rPr>
          <w:rFonts w:ascii="仿宋" w:eastAsia="仿宋" w:hAnsi="仿宋" w:hint="eastAsia"/>
          <w:sz w:val="28"/>
          <w:szCs w:val="30"/>
        </w:rPr>
        <w:t>主要</w:t>
      </w:r>
      <w:r w:rsidR="0046294D">
        <w:rPr>
          <w:rFonts w:ascii="仿宋" w:eastAsia="仿宋" w:hAnsi="仿宋" w:hint="eastAsia"/>
          <w:sz w:val="28"/>
          <w:szCs w:val="30"/>
        </w:rPr>
        <w:t>举办</w:t>
      </w:r>
      <w:r w:rsidR="001A1F31">
        <w:rPr>
          <w:rFonts w:ascii="仿宋" w:eastAsia="仿宋" w:hAnsi="仿宋" w:hint="eastAsia"/>
          <w:sz w:val="28"/>
          <w:szCs w:val="30"/>
        </w:rPr>
        <w:t>四类活动，</w:t>
      </w:r>
      <w:r w:rsidR="00EC3B8B">
        <w:rPr>
          <w:rFonts w:ascii="仿宋" w:eastAsia="仿宋" w:hAnsi="仿宋" w:hint="eastAsia"/>
          <w:sz w:val="28"/>
          <w:szCs w:val="30"/>
        </w:rPr>
        <w:t>包括</w:t>
      </w:r>
      <w:r w:rsidR="00A63568">
        <w:rPr>
          <w:rFonts w:ascii="仿宋" w:eastAsia="仿宋" w:hAnsi="仿宋" w:hint="eastAsia"/>
          <w:sz w:val="28"/>
          <w:szCs w:val="30"/>
        </w:rPr>
        <w:t>博士生学术交流论坛</w:t>
      </w:r>
      <w:r w:rsidR="001A1F31">
        <w:rPr>
          <w:rFonts w:ascii="仿宋" w:eastAsia="仿宋" w:hAnsi="仿宋" w:hint="eastAsia"/>
          <w:sz w:val="28"/>
          <w:szCs w:val="30"/>
        </w:rPr>
        <w:t>、</w:t>
      </w:r>
      <w:proofErr w:type="gramStart"/>
      <w:r w:rsidR="001A1F31">
        <w:rPr>
          <w:rFonts w:ascii="仿宋" w:eastAsia="仿宋" w:hAnsi="仿宋" w:hint="eastAsia"/>
          <w:sz w:val="28"/>
          <w:szCs w:val="30"/>
        </w:rPr>
        <w:t>研究生国奖</w:t>
      </w:r>
      <w:r w:rsidR="00CC1D7E">
        <w:rPr>
          <w:rFonts w:ascii="仿宋" w:eastAsia="仿宋" w:hAnsi="仿宋" w:hint="eastAsia"/>
          <w:sz w:val="28"/>
          <w:szCs w:val="30"/>
        </w:rPr>
        <w:t>评</w:t>
      </w:r>
      <w:proofErr w:type="gramEnd"/>
      <w:r w:rsidR="00CC1D7E">
        <w:rPr>
          <w:rFonts w:ascii="仿宋" w:eastAsia="仿宋" w:hAnsi="仿宋" w:hint="eastAsia"/>
          <w:sz w:val="28"/>
          <w:szCs w:val="30"/>
        </w:rPr>
        <w:t>审</w:t>
      </w:r>
      <w:r w:rsidR="001A1F31">
        <w:rPr>
          <w:rFonts w:ascii="仿宋" w:eastAsia="仿宋" w:hAnsi="仿宋" w:hint="eastAsia"/>
          <w:sz w:val="28"/>
          <w:szCs w:val="30"/>
        </w:rPr>
        <w:t>答辩会、</w:t>
      </w:r>
      <w:r w:rsidR="00515015">
        <w:rPr>
          <w:rFonts w:ascii="仿宋" w:eastAsia="仿宋" w:hAnsi="仿宋" w:hint="eastAsia"/>
          <w:sz w:val="28"/>
          <w:szCs w:val="30"/>
        </w:rPr>
        <w:t>学院研究生学术之星评选活动和海外</w:t>
      </w:r>
      <w:r w:rsidR="00E97EFC">
        <w:rPr>
          <w:rFonts w:ascii="仿宋" w:eastAsia="仿宋" w:hAnsi="仿宋" w:hint="eastAsia"/>
          <w:sz w:val="28"/>
          <w:szCs w:val="30"/>
        </w:rPr>
        <w:t>交流</w:t>
      </w:r>
      <w:r w:rsidR="00515015">
        <w:rPr>
          <w:rFonts w:ascii="仿宋" w:eastAsia="仿宋" w:hAnsi="仿宋" w:hint="eastAsia"/>
          <w:sz w:val="28"/>
          <w:szCs w:val="30"/>
        </w:rPr>
        <w:t>研究生汇报专场。</w:t>
      </w:r>
      <w:r w:rsidR="00A63568">
        <w:rPr>
          <w:rFonts w:ascii="仿宋" w:eastAsia="仿宋" w:hAnsi="仿宋" w:hint="eastAsia"/>
          <w:sz w:val="28"/>
          <w:szCs w:val="30"/>
        </w:rPr>
        <w:t>博士生学术交流论坛</w:t>
      </w:r>
      <w:r w:rsidR="006D1B2E">
        <w:rPr>
          <w:rFonts w:ascii="仿宋" w:eastAsia="仿宋" w:hAnsi="仿宋" w:hint="eastAsia"/>
          <w:sz w:val="28"/>
          <w:szCs w:val="30"/>
        </w:rPr>
        <w:t>每年举办</w:t>
      </w:r>
      <w:r w:rsidR="004D4456">
        <w:rPr>
          <w:rFonts w:ascii="仿宋" w:eastAsia="仿宋" w:hAnsi="仿宋" w:hint="eastAsia"/>
          <w:sz w:val="28"/>
          <w:szCs w:val="30"/>
        </w:rPr>
        <w:t>8</w:t>
      </w:r>
      <w:r w:rsidR="004D4456">
        <w:rPr>
          <w:rFonts w:ascii="仿宋" w:eastAsia="仿宋" w:hAnsi="仿宋"/>
          <w:sz w:val="28"/>
          <w:szCs w:val="30"/>
        </w:rPr>
        <w:t>-10</w:t>
      </w:r>
      <w:r w:rsidR="006D1B2E">
        <w:rPr>
          <w:rFonts w:ascii="仿宋" w:eastAsia="仿宋" w:hAnsi="仿宋" w:hint="eastAsia"/>
          <w:sz w:val="28"/>
          <w:szCs w:val="30"/>
        </w:rPr>
        <w:t>期，邀请学院</w:t>
      </w:r>
      <w:r w:rsidR="004B748F">
        <w:rPr>
          <w:rFonts w:ascii="仿宋" w:eastAsia="仿宋" w:hAnsi="仿宋" w:hint="eastAsia"/>
          <w:sz w:val="28"/>
          <w:szCs w:val="30"/>
        </w:rPr>
        <w:t>优秀</w:t>
      </w:r>
      <w:r w:rsidR="006D1B2E">
        <w:rPr>
          <w:rFonts w:ascii="仿宋" w:eastAsia="仿宋" w:hAnsi="仿宋" w:hint="eastAsia"/>
          <w:sz w:val="28"/>
          <w:szCs w:val="30"/>
        </w:rPr>
        <w:t>青年教师和博士研究生进行学术交流和成果分享</w:t>
      </w:r>
      <w:r w:rsidR="00B2045B">
        <w:rPr>
          <w:rFonts w:ascii="仿宋" w:eastAsia="仿宋" w:hAnsi="仿宋" w:hint="eastAsia"/>
          <w:sz w:val="28"/>
          <w:szCs w:val="30"/>
        </w:rPr>
        <w:t>；</w:t>
      </w:r>
      <w:proofErr w:type="gramStart"/>
      <w:r w:rsidR="006D1B2E">
        <w:rPr>
          <w:rFonts w:ascii="仿宋" w:eastAsia="仿宋" w:hAnsi="仿宋" w:hint="eastAsia"/>
          <w:sz w:val="28"/>
          <w:szCs w:val="30"/>
        </w:rPr>
        <w:t>研究生国奖</w:t>
      </w:r>
      <w:r w:rsidR="00CC1D7E">
        <w:rPr>
          <w:rFonts w:ascii="仿宋" w:eastAsia="仿宋" w:hAnsi="仿宋" w:hint="eastAsia"/>
          <w:sz w:val="28"/>
          <w:szCs w:val="30"/>
        </w:rPr>
        <w:t>评审</w:t>
      </w:r>
      <w:proofErr w:type="gramEnd"/>
      <w:r w:rsidR="006D1B2E">
        <w:rPr>
          <w:rFonts w:ascii="仿宋" w:eastAsia="仿宋" w:hAnsi="仿宋" w:hint="eastAsia"/>
          <w:sz w:val="28"/>
          <w:szCs w:val="30"/>
        </w:rPr>
        <w:t>答辩会每年9月举办，评选当年度综合表现优秀的研究生代表</w:t>
      </w:r>
      <w:r w:rsidR="00B2045B">
        <w:rPr>
          <w:rFonts w:ascii="仿宋" w:eastAsia="仿宋" w:hAnsi="仿宋" w:hint="eastAsia"/>
          <w:sz w:val="28"/>
          <w:szCs w:val="30"/>
        </w:rPr>
        <w:t>；</w:t>
      </w:r>
      <w:r w:rsidR="006D1B2E">
        <w:rPr>
          <w:rFonts w:ascii="仿宋" w:eastAsia="仿宋" w:hAnsi="仿宋" w:hint="eastAsia"/>
          <w:sz w:val="28"/>
          <w:szCs w:val="30"/>
        </w:rPr>
        <w:t>学院研究生学术之星评选活动每年1</w:t>
      </w:r>
      <w:r w:rsidR="006D1B2E">
        <w:rPr>
          <w:rFonts w:ascii="仿宋" w:eastAsia="仿宋" w:hAnsi="仿宋"/>
          <w:sz w:val="28"/>
          <w:szCs w:val="30"/>
        </w:rPr>
        <w:t>0</w:t>
      </w:r>
      <w:r w:rsidR="006608D7">
        <w:rPr>
          <w:rFonts w:ascii="仿宋" w:eastAsia="仿宋" w:hAnsi="仿宋" w:hint="eastAsia"/>
          <w:sz w:val="28"/>
          <w:szCs w:val="30"/>
        </w:rPr>
        <w:t>月举办，评选学院研究生学术典型</w:t>
      </w:r>
      <w:r w:rsidR="00B2045B">
        <w:rPr>
          <w:rFonts w:ascii="仿宋" w:eastAsia="仿宋" w:hAnsi="仿宋" w:hint="eastAsia"/>
          <w:sz w:val="28"/>
          <w:szCs w:val="30"/>
        </w:rPr>
        <w:t>；</w:t>
      </w:r>
      <w:r w:rsidR="00B36412">
        <w:rPr>
          <w:rFonts w:ascii="仿宋" w:eastAsia="仿宋" w:hAnsi="仿宋" w:hint="eastAsia"/>
          <w:sz w:val="28"/>
          <w:szCs w:val="30"/>
        </w:rPr>
        <w:lastRenderedPageBreak/>
        <w:t>海外</w:t>
      </w:r>
      <w:r w:rsidR="00E97EFC">
        <w:rPr>
          <w:rFonts w:ascii="仿宋" w:eastAsia="仿宋" w:hAnsi="仿宋" w:hint="eastAsia"/>
          <w:sz w:val="28"/>
          <w:szCs w:val="30"/>
        </w:rPr>
        <w:t>交流</w:t>
      </w:r>
      <w:r w:rsidR="00B36412">
        <w:rPr>
          <w:rFonts w:ascii="仿宋" w:eastAsia="仿宋" w:hAnsi="仿宋" w:hint="eastAsia"/>
          <w:sz w:val="28"/>
          <w:szCs w:val="30"/>
        </w:rPr>
        <w:t>研究生汇报专场每年1</w:t>
      </w:r>
      <w:r w:rsidR="00B36412">
        <w:rPr>
          <w:rFonts w:ascii="仿宋" w:eastAsia="仿宋" w:hAnsi="仿宋"/>
          <w:sz w:val="28"/>
          <w:szCs w:val="30"/>
        </w:rPr>
        <w:t>2</w:t>
      </w:r>
      <w:r w:rsidR="00B36412">
        <w:rPr>
          <w:rFonts w:ascii="仿宋" w:eastAsia="仿宋" w:hAnsi="仿宋" w:hint="eastAsia"/>
          <w:sz w:val="28"/>
          <w:szCs w:val="30"/>
        </w:rPr>
        <w:t>月举行，为</w:t>
      </w:r>
      <w:r w:rsidR="00AB410E">
        <w:rPr>
          <w:rFonts w:ascii="仿宋" w:eastAsia="仿宋" w:hAnsi="仿宋" w:hint="eastAsia"/>
          <w:sz w:val="28"/>
          <w:szCs w:val="30"/>
        </w:rPr>
        <w:t>从</w:t>
      </w:r>
      <w:r w:rsidR="00B36412">
        <w:rPr>
          <w:rFonts w:ascii="仿宋" w:eastAsia="仿宋" w:hAnsi="仿宋" w:hint="eastAsia"/>
          <w:sz w:val="28"/>
          <w:szCs w:val="30"/>
        </w:rPr>
        <w:t>国外</w:t>
      </w:r>
      <w:r w:rsidR="00AB410E">
        <w:rPr>
          <w:rFonts w:ascii="仿宋" w:eastAsia="仿宋" w:hAnsi="仿宋" w:hint="eastAsia"/>
          <w:sz w:val="28"/>
          <w:szCs w:val="30"/>
        </w:rPr>
        <w:t>进修归来</w:t>
      </w:r>
      <w:r w:rsidR="00B36412">
        <w:rPr>
          <w:rFonts w:ascii="仿宋" w:eastAsia="仿宋" w:hAnsi="仿宋" w:hint="eastAsia"/>
          <w:sz w:val="28"/>
          <w:szCs w:val="30"/>
        </w:rPr>
        <w:t>的研究生提供学术分享的平台，也为学院广大研究生提供</w:t>
      </w:r>
      <w:r w:rsidR="00736C87">
        <w:rPr>
          <w:rFonts w:ascii="仿宋" w:eastAsia="仿宋" w:hAnsi="仿宋" w:hint="eastAsia"/>
          <w:sz w:val="28"/>
          <w:szCs w:val="30"/>
        </w:rPr>
        <w:t>经验</w:t>
      </w:r>
      <w:r w:rsidR="00B36412">
        <w:rPr>
          <w:rFonts w:ascii="仿宋" w:eastAsia="仿宋" w:hAnsi="仿宋" w:hint="eastAsia"/>
          <w:sz w:val="28"/>
          <w:szCs w:val="30"/>
        </w:rPr>
        <w:t>借鉴。</w:t>
      </w:r>
    </w:p>
    <w:p w:rsidR="00631AB7" w:rsidRDefault="00E55B34" w:rsidP="00E3241D">
      <w:pPr>
        <w:spacing w:line="5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945DAD">
        <w:rPr>
          <w:rFonts w:ascii="仿宋" w:eastAsia="仿宋" w:hAnsi="仿宋" w:hint="eastAsia"/>
          <w:sz w:val="28"/>
          <w:szCs w:val="30"/>
        </w:rPr>
        <w:t>本办法从发布之日起施行，由</w:t>
      </w:r>
      <w:r w:rsidR="006E0EFA">
        <w:rPr>
          <w:rFonts w:ascii="仿宋" w:eastAsia="仿宋" w:hAnsi="仿宋" w:hint="eastAsia"/>
          <w:sz w:val="28"/>
          <w:szCs w:val="30"/>
        </w:rPr>
        <w:t>学院研究生学术活动管理委员会</w:t>
      </w:r>
      <w:r w:rsidRPr="00945DAD">
        <w:rPr>
          <w:rFonts w:ascii="仿宋" w:eastAsia="仿宋" w:hAnsi="仿宋" w:hint="eastAsia"/>
          <w:sz w:val="28"/>
          <w:szCs w:val="30"/>
        </w:rPr>
        <w:t>负责解释和</w:t>
      </w:r>
      <w:r w:rsidR="000110F8">
        <w:rPr>
          <w:rFonts w:ascii="仿宋" w:eastAsia="仿宋" w:hAnsi="仿宋" w:hint="eastAsia"/>
          <w:sz w:val="28"/>
          <w:szCs w:val="30"/>
        </w:rPr>
        <w:t>修订</w:t>
      </w:r>
      <w:r w:rsidRPr="00945DAD">
        <w:rPr>
          <w:rFonts w:ascii="仿宋" w:eastAsia="仿宋" w:hAnsi="仿宋" w:hint="eastAsia"/>
          <w:sz w:val="28"/>
          <w:szCs w:val="30"/>
        </w:rPr>
        <w:t>。</w:t>
      </w:r>
      <w:bookmarkStart w:id="0" w:name="_GoBack"/>
      <w:bookmarkEnd w:id="0"/>
    </w:p>
    <w:p w:rsidR="00A63568" w:rsidRPr="00E3241D" w:rsidRDefault="00A63568" w:rsidP="00E3241D">
      <w:pPr>
        <w:spacing w:beforeLines="50" w:before="156" w:afterLines="50" w:after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E3241D">
        <w:rPr>
          <w:rFonts w:ascii="黑体" w:eastAsia="黑体" w:hAnsi="黑体" w:cs="Times New Roman"/>
          <w:b/>
          <w:sz w:val="32"/>
          <w:szCs w:val="32"/>
        </w:rPr>
        <w:t>附1:学院对博士生参与学术活动的相关要求</w:t>
      </w:r>
    </w:p>
    <w:p w:rsidR="00E3241D" w:rsidRDefault="00E3241D" w:rsidP="00231F71">
      <w:pPr>
        <w:spacing w:line="360" w:lineRule="auto"/>
        <w:ind w:firstLineChars="200" w:firstLine="562"/>
        <w:rPr>
          <w:rFonts w:ascii="Times New Roman" w:eastAsia="仿宋" w:hAnsi="Times New Roman" w:cs="Times New Roman"/>
          <w:sz w:val="28"/>
          <w:szCs w:val="30"/>
        </w:rPr>
      </w:pPr>
      <w:r w:rsidRPr="00450892">
        <w:rPr>
          <w:rFonts w:ascii="仿宋" w:eastAsia="仿宋" w:hAnsi="仿宋" w:hint="eastAsia"/>
          <w:b/>
          <w:sz w:val="28"/>
          <w:szCs w:val="30"/>
        </w:rPr>
        <w:t>对于2</w:t>
      </w:r>
      <w:r w:rsidRPr="00450892">
        <w:rPr>
          <w:rFonts w:ascii="仿宋" w:eastAsia="仿宋" w:hAnsi="仿宋"/>
          <w:b/>
          <w:sz w:val="28"/>
          <w:szCs w:val="30"/>
        </w:rPr>
        <w:t>018</w:t>
      </w:r>
      <w:r w:rsidRPr="00450892">
        <w:rPr>
          <w:rFonts w:ascii="仿宋" w:eastAsia="仿宋" w:hAnsi="仿宋" w:hint="eastAsia"/>
          <w:b/>
          <w:sz w:val="28"/>
          <w:szCs w:val="30"/>
        </w:rPr>
        <w:t>级及之后入学</w:t>
      </w:r>
      <w:proofErr w:type="gramStart"/>
      <w:r w:rsidRPr="00450892">
        <w:rPr>
          <w:rFonts w:ascii="仿宋" w:eastAsia="仿宋" w:hAnsi="仿宋" w:hint="eastAsia"/>
          <w:b/>
          <w:sz w:val="28"/>
          <w:szCs w:val="30"/>
        </w:rPr>
        <w:t>的</w:t>
      </w:r>
      <w:r w:rsidR="00EC6389" w:rsidRPr="00450892">
        <w:rPr>
          <w:rFonts w:ascii="仿宋" w:eastAsia="仿宋" w:hAnsi="仿宋" w:hint="eastAsia"/>
          <w:b/>
          <w:sz w:val="28"/>
          <w:szCs w:val="30"/>
        </w:rPr>
        <w:t>直博生</w:t>
      </w:r>
      <w:proofErr w:type="gramEnd"/>
      <w:r w:rsidR="00EC6389" w:rsidRPr="00450892">
        <w:rPr>
          <w:rFonts w:ascii="仿宋" w:eastAsia="仿宋" w:hAnsi="仿宋" w:hint="eastAsia"/>
          <w:b/>
          <w:sz w:val="28"/>
          <w:szCs w:val="30"/>
        </w:rPr>
        <w:t>和</w:t>
      </w:r>
      <w:proofErr w:type="gramStart"/>
      <w:r w:rsidR="00EC6389" w:rsidRPr="00450892">
        <w:rPr>
          <w:rFonts w:ascii="仿宋" w:eastAsia="仿宋" w:hAnsi="仿宋" w:hint="eastAsia"/>
          <w:b/>
          <w:sz w:val="28"/>
          <w:szCs w:val="30"/>
        </w:rPr>
        <w:t>普博</w:t>
      </w:r>
      <w:proofErr w:type="gramEnd"/>
      <w:r w:rsidR="00EC6389" w:rsidRPr="00450892">
        <w:rPr>
          <w:rFonts w:ascii="仿宋" w:eastAsia="仿宋" w:hAnsi="仿宋" w:hint="eastAsia"/>
          <w:b/>
          <w:sz w:val="28"/>
          <w:szCs w:val="30"/>
        </w:rPr>
        <w:t>生（不含硕</w:t>
      </w:r>
      <w:proofErr w:type="gramStart"/>
      <w:r w:rsidR="00EC6389" w:rsidRPr="00450892">
        <w:rPr>
          <w:rFonts w:ascii="仿宋" w:eastAsia="仿宋" w:hAnsi="仿宋" w:hint="eastAsia"/>
          <w:b/>
          <w:sz w:val="28"/>
          <w:szCs w:val="30"/>
        </w:rPr>
        <w:t>博转博</w:t>
      </w:r>
      <w:proofErr w:type="gramEnd"/>
      <w:r w:rsidR="00EC6389" w:rsidRPr="00450892">
        <w:rPr>
          <w:rFonts w:ascii="仿宋" w:eastAsia="仿宋" w:hAnsi="仿宋" w:hint="eastAsia"/>
          <w:b/>
          <w:sz w:val="28"/>
          <w:szCs w:val="30"/>
        </w:rPr>
        <w:t>的博士）</w:t>
      </w:r>
      <w:r>
        <w:rPr>
          <w:rFonts w:ascii="仿宋" w:eastAsia="仿宋" w:hAnsi="仿宋" w:hint="eastAsia"/>
          <w:sz w:val="28"/>
          <w:szCs w:val="30"/>
        </w:rPr>
        <w:t>，在学位论文预答辩前</w:t>
      </w:r>
      <w:r w:rsidRPr="002C74CD">
        <w:rPr>
          <w:rFonts w:ascii="仿宋" w:eastAsia="仿宋" w:hAnsi="仿宋" w:hint="eastAsia"/>
          <w:sz w:val="28"/>
          <w:szCs w:val="30"/>
        </w:rPr>
        <w:t>须在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 w:rsidRPr="002C74CD">
        <w:rPr>
          <w:rFonts w:ascii="仿宋" w:eastAsia="仿宋" w:hAnsi="仿宋" w:hint="eastAsia"/>
          <w:sz w:val="28"/>
          <w:szCs w:val="30"/>
        </w:rPr>
        <w:t>上至少</w:t>
      </w:r>
      <w:r>
        <w:rPr>
          <w:rFonts w:ascii="仿宋" w:eastAsia="仿宋" w:hAnsi="仿宋" w:hint="eastAsia"/>
          <w:sz w:val="28"/>
          <w:szCs w:val="30"/>
        </w:rPr>
        <w:t>完成</w:t>
      </w:r>
      <w:r w:rsidRPr="002C74CD">
        <w:rPr>
          <w:rFonts w:ascii="仿宋" w:eastAsia="仿宋" w:hAnsi="仿宋" w:hint="eastAsia"/>
          <w:sz w:val="28"/>
          <w:szCs w:val="30"/>
        </w:rPr>
        <w:t>1次宣讲</w:t>
      </w:r>
      <w:r>
        <w:rPr>
          <w:rFonts w:ascii="仿宋" w:eastAsia="仿宋" w:hAnsi="仿宋" w:hint="eastAsia"/>
          <w:sz w:val="28"/>
          <w:szCs w:val="30"/>
        </w:rPr>
        <w:t>答辩；</w:t>
      </w:r>
      <w:r w:rsidR="00231F71">
        <w:rPr>
          <w:rFonts w:ascii="仿宋" w:eastAsia="仿宋" w:hAnsi="仿宋" w:hint="eastAsia"/>
          <w:sz w:val="28"/>
          <w:szCs w:val="30"/>
        </w:rPr>
        <w:t>在学位论文开题前须参加8次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>
        <w:rPr>
          <w:rFonts w:ascii="仿宋" w:eastAsia="仿宋" w:hAnsi="仿宋" w:hint="eastAsia"/>
          <w:sz w:val="28"/>
          <w:szCs w:val="30"/>
        </w:rPr>
        <w:t>，</w:t>
      </w:r>
      <w:r w:rsidRPr="002C74CD">
        <w:rPr>
          <w:rFonts w:ascii="仿宋" w:eastAsia="仿宋" w:hAnsi="仿宋" w:hint="eastAsia"/>
          <w:sz w:val="28"/>
          <w:szCs w:val="30"/>
        </w:rPr>
        <w:t>包括</w:t>
      </w:r>
      <w:r>
        <w:rPr>
          <w:rFonts w:ascii="仿宋" w:eastAsia="仿宋" w:hAnsi="仿宋" w:hint="eastAsia"/>
          <w:sz w:val="28"/>
          <w:szCs w:val="30"/>
        </w:rPr>
        <w:t>“思·源”讲坛、博士生学术交流论坛</w:t>
      </w:r>
      <w:r w:rsidRPr="002C74CD">
        <w:rPr>
          <w:rFonts w:ascii="仿宋" w:eastAsia="仿宋" w:hAnsi="仿宋" w:hint="eastAsia"/>
          <w:sz w:val="28"/>
          <w:szCs w:val="30"/>
        </w:rPr>
        <w:t>、</w:t>
      </w:r>
      <w:proofErr w:type="gramStart"/>
      <w:r w:rsidRPr="002C74CD">
        <w:rPr>
          <w:rFonts w:ascii="仿宋" w:eastAsia="仿宋" w:hAnsi="仿宋" w:hint="eastAsia"/>
          <w:sz w:val="28"/>
          <w:szCs w:val="30"/>
        </w:rPr>
        <w:t>研究生国奖</w:t>
      </w:r>
      <w:r>
        <w:rPr>
          <w:rFonts w:ascii="仿宋" w:eastAsia="仿宋" w:hAnsi="仿宋" w:hint="eastAsia"/>
          <w:sz w:val="28"/>
          <w:szCs w:val="30"/>
        </w:rPr>
        <w:t>评审</w:t>
      </w:r>
      <w:proofErr w:type="gramEnd"/>
      <w:r w:rsidRPr="002C74CD">
        <w:rPr>
          <w:rFonts w:ascii="仿宋" w:eastAsia="仿宋" w:hAnsi="仿宋" w:hint="eastAsia"/>
          <w:sz w:val="28"/>
          <w:szCs w:val="30"/>
        </w:rPr>
        <w:t>答辩会</w:t>
      </w:r>
      <w:r>
        <w:rPr>
          <w:rFonts w:ascii="仿宋" w:eastAsia="仿宋" w:hAnsi="仿宋" w:hint="eastAsia"/>
          <w:sz w:val="28"/>
          <w:szCs w:val="30"/>
        </w:rPr>
        <w:t>（只认证参会不认证宣讲）、</w:t>
      </w:r>
      <w:r w:rsidRPr="002C74CD">
        <w:rPr>
          <w:rFonts w:ascii="仿宋" w:eastAsia="仿宋" w:hAnsi="仿宋" w:hint="eastAsia"/>
          <w:sz w:val="28"/>
          <w:szCs w:val="30"/>
        </w:rPr>
        <w:t>学院研究生学术之星评选活动和海外交流研究生汇报专场。</w:t>
      </w:r>
      <w:r w:rsidR="001F1379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对于</w:t>
      </w:r>
      <w:r w:rsidR="00152C69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硕</w:t>
      </w:r>
      <w:proofErr w:type="gramStart"/>
      <w:r w:rsidR="00152C69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博</w:t>
      </w:r>
      <w:r w:rsidR="001F1379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转博</w:t>
      </w:r>
      <w:proofErr w:type="gramEnd"/>
      <w:r w:rsidR="001F1379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的</w:t>
      </w:r>
      <w:r w:rsidR="0066416B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博士</w:t>
      </w:r>
      <w:r w:rsidR="001F1379" w:rsidRPr="00450892">
        <w:rPr>
          <w:rFonts w:ascii="Times New Roman" w:eastAsia="仿宋" w:hAnsi="Times New Roman" w:cs="Times New Roman" w:hint="eastAsia"/>
          <w:b/>
          <w:sz w:val="28"/>
          <w:szCs w:val="30"/>
        </w:rPr>
        <w:t>，</w:t>
      </w:r>
      <w:r w:rsidR="001F1379">
        <w:rPr>
          <w:rFonts w:ascii="Times New Roman" w:eastAsia="仿宋" w:hAnsi="Times New Roman" w:cs="Times New Roman" w:hint="eastAsia"/>
          <w:sz w:val="28"/>
          <w:szCs w:val="30"/>
        </w:rPr>
        <w:t>由于在硕士期间必修的学术报告会包含</w:t>
      </w:r>
      <w:r w:rsidR="00DB759D">
        <w:rPr>
          <w:rFonts w:ascii="Times New Roman" w:eastAsia="仿宋" w:hAnsi="Times New Roman" w:cs="Times New Roman" w:hint="eastAsia"/>
          <w:sz w:val="28"/>
          <w:szCs w:val="30"/>
        </w:rPr>
        <w:t>专业</w:t>
      </w:r>
      <w:r w:rsidR="001F1379">
        <w:rPr>
          <w:rFonts w:ascii="Times New Roman" w:eastAsia="仿宋" w:hAnsi="Times New Roman" w:cs="Times New Roman" w:hint="eastAsia"/>
          <w:sz w:val="28"/>
          <w:szCs w:val="30"/>
        </w:rPr>
        <w:t>学术报告参会要求，故不再对</w:t>
      </w:r>
      <w:proofErr w:type="gramStart"/>
      <w:r w:rsidR="00FD4E7D">
        <w:rPr>
          <w:rFonts w:ascii="Times New Roman" w:eastAsia="仿宋" w:hAnsi="Times New Roman" w:cs="Times New Roman" w:hint="eastAsia"/>
          <w:sz w:val="28"/>
          <w:szCs w:val="30"/>
        </w:rPr>
        <w:t>砺远学术</w:t>
      </w:r>
      <w:proofErr w:type="gramEnd"/>
      <w:r w:rsidR="00FD4E7D">
        <w:rPr>
          <w:rFonts w:ascii="Times New Roman" w:eastAsia="仿宋" w:hAnsi="Times New Roman" w:cs="Times New Roman" w:hint="eastAsia"/>
          <w:sz w:val="28"/>
          <w:szCs w:val="30"/>
        </w:rPr>
        <w:t>讲坛</w:t>
      </w:r>
      <w:r w:rsidR="001F1379">
        <w:rPr>
          <w:rFonts w:ascii="Times New Roman" w:eastAsia="仿宋" w:hAnsi="Times New Roman" w:cs="Times New Roman" w:hint="eastAsia"/>
          <w:sz w:val="28"/>
          <w:szCs w:val="30"/>
        </w:rPr>
        <w:t>的参加次数进行要求</w:t>
      </w:r>
      <w:r w:rsidR="007704EA">
        <w:rPr>
          <w:rFonts w:ascii="Times New Roman" w:eastAsia="仿宋" w:hAnsi="Times New Roman" w:cs="Times New Roman" w:hint="eastAsia"/>
          <w:sz w:val="28"/>
          <w:szCs w:val="30"/>
        </w:rPr>
        <w:t>（完成专业学术报告要求即可）</w:t>
      </w:r>
      <w:r w:rsidR="00231F71">
        <w:rPr>
          <w:rFonts w:ascii="Times New Roman" w:eastAsia="仿宋" w:hAnsi="Times New Roman" w:cs="Times New Roman" w:hint="eastAsia"/>
          <w:sz w:val="28"/>
          <w:szCs w:val="30"/>
        </w:rPr>
        <w:t>，但须在学位论文预答辩前完成宣讲要求。</w:t>
      </w:r>
    </w:p>
    <w:p w:rsidR="00FD4E7D" w:rsidRDefault="00FD4E7D" w:rsidP="00231F71">
      <w:pPr>
        <w:spacing w:line="360" w:lineRule="auto"/>
        <w:ind w:firstLineChars="200" w:firstLine="420"/>
        <w:rPr>
          <w:rFonts w:ascii="Times New Roman" w:eastAsia="仿宋" w:hAnsi="Times New Roman" w:cs="Times New Roman" w:hint="eastAsia"/>
          <w:sz w:val="28"/>
          <w:szCs w:val="30"/>
        </w:rPr>
      </w:pPr>
      <w:r w:rsidRPr="00633471">
        <w:rPr>
          <w:noProof/>
          <w:color w:val="FF0000"/>
        </w:rPr>
        <w:drawing>
          <wp:inline distT="0" distB="0" distL="0" distR="0" wp14:anchorId="55600042" wp14:editId="5EF6BF50">
            <wp:extent cx="4627107" cy="25831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0653" cy="25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568" w:rsidRDefault="00A63568" w:rsidP="00A63568">
      <w:pPr>
        <w:spacing w:line="360" w:lineRule="auto"/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对于</w:t>
      </w:r>
      <w:r w:rsidR="008234A2">
        <w:rPr>
          <w:rFonts w:ascii="仿宋" w:eastAsia="仿宋" w:hAnsi="仿宋" w:hint="eastAsia"/>
          <w:sz w:val="28"/>
          <w:szCs w:val="30"/>
        </w:rPr>
        <w:t>申请</w:t>
      </w:r>
      <w:r>
        <w:rPr>
          <w:rFonts w:ascii="仿宋" w:eastAsia="仿宋" w:hAnsi="仿宋" w:hint="eastAsia"/>
          <w:sz w:val="28"/>
          <w:szCs w:val="30"/>
        </w:rPr>
        <w:t>当年度</w:t>
      </w:r>
      <w:proofErr w:type="gramStart"/>
      <w:r>
        <w:rPr>
          <w:rFonts w:ascii="仿宋" w:eastAsia="仿宋" w:hAnsi="仿宋" w:hint="eastAsia"/>
          <w:sz w:val="28"/>
          <w:szCs w:val="30"/>
        </w:rPr>
        <w:t>研究生国奖的</w:t>
      </w:r>
      <w:proofErr w:type="gramEnd"/>
      <w:r>
        <w:rPr>
          <w:rFonts w:ascii="仿宋" w:eastAsia="仿宋" w:hAnsi="仿宋" w:hint="eastAsia"/>
          <w:sz w:val="28"/>
          <w:szCs w:val="30"/>
        </w:rPr>
        <w:t>全体博士生，须在参评学年内在</w:t>
      </w:r>
      <w:proofErr w:type="gramStart"/>
      <w:r w:rsidR="00FD4E7D">
        <w:rPr>
          <w:rFonts w:ascii="仿宋" w:eastAsia="仿宋" w:hAnsi="仿宋" w:hint="eastAsia"/>
          <w:sz w:val="28"/>
          <w:szCs w:val="30"/>
        </w:rPr>
        <w:t>砺远学术</w:t>
      </w:r>
      <w:proofErr w:type="gramEnd"/>
      <w:r w:rsidR="00FD4E7D">
        <w:rPr>
          <w:rFonts w:ascii="仿宋" w:eastAsia="仿宋" w:hAnsi="仿宋" w:hint="eastAsia"/>
          <w:sz w:val="28"/>
          <w:szCs w:val="30"/>
        </w:rPr>
        <w:t>讲坛</w:t>
      </w:r>
      <w:r>
        <w:rPr>
          <w:rFonts w:ascii="仿宋" w:eastAsia="仿宋" w:hAnsi="仿宋" w:hint="eastAsia"/>
          <w:sz w:val="28"/>
          <w:szCs w:val="30"/>
        </w:rPr>
        <w:t>上至少完成过1次宣讲</w:t>
      </w:r>
      <w:r w:rsidR="00E3241D">
        <w:rPr>
          <w:rFonts w:ascii="仿宋" w:eastAsia="仿宋" w:hAnsi="仿宋" w:hint="eastAsia"/>
          <w:sz w:val="28"/>
          <w:szCs w:val="30"/>
        </w:rPr>
        <w:t>答辩</w:t>
      </w:r>
      <w:r>
        <w:rPr>
          <w:rFonts w:ascii="仿宋" w:eastAsia="仿宋" w:hAnsi="仿宋" w:hint="eastAsia"/>
          <w:sz w:val="28"/>
          <w:szCs w:val="30"/>
        </w:rPr>
        <w:t>，包括博士生学术交流论坛</w:t>
      </w:r>
      <w:r w:rsidRPr="002C74CD">
        <w:rPr>
          <w:rFonts w:ascii="仿宋" w:eastAsia="仿宋" w:hAnsi="仿宋" w:hint="eastAsia"/>
          <w:sz w:val="28"/>
          <w:szCs w:val="30"/>
        </w:rPr>
        <w:t>、</w:t>
      </w:r>
      <w:r>
        <w:rPr>
          <w:rFonts w:ascii="仿宋" w:eastAsia="仿宋" w:hAnsi="仿宋" w:hint="eastAsia"/>
          <w:sz w:val="28"/>
          <w:szCs w:val="30"/>
        </w:rPr>
        <w:lastRenderedPageBreak/>
        <w:t>学院研究生学术之星评选和海外交流研究生汇报专场。</w:t>
      </w:r>
    </w:p>
    <w:p w:rsidR="00FD4E7D" w:rsidRDefault="00ED235B" w:rsidP="00FD4E7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对于</w:t>
      </w:r>
      <w:r w:rsidR="00D347F1">
        <w:rPr>
          <w:rFonts w:ascii="仿宋" w:eastAsia="仿宋" w:hAnsi="仿宋" w:hint="eastAsia"/>
          <w:sz w:val="28"/>
          <w:szCs w:val="30"/>
        </w:rPr>
        <w:t>获得</w:t>
      </w:r>
      <w:r>
        <w:rPr>
          <w:rFonts w:ascii="仿宋" w:eastAsia="仿宋" w:hAnsi="仿宋" w:hint="eastAsia"/>
          <w:sz w:val="28"/>
          <w:szCs w:val="30"/>
        </w:rPr>
        <w:t>国家留学基金委奖学金</w:t>
      </w:r>
      <w:r w:rsidR="007F4F71">
        <w:rPr>
          <w:rFonts w:ascii="仿宋" w:eastAsia="仿宋" w:hAnsi="仿宋" w:hint="eastAsia"/>
          <w:sz w:val="28"/>
          <w:szCs w:val="30"/>
        </w:rPr>
        <w:t>、</w:t>
      </w:r>
      <w:r w:rsidR="00D347F1">
        <w:rPr>
          <w:rFonts w:ascii="仿宋" w:eastAsia="仿宋" w:hAnsi="仿宋"/>
          <w:sz w:val="28"/>
          <w:szCs w:val="30"/>
        </w:rPr>
        <w:t>学校</w:t>
      </w:r>
      <w:r w:rsidR="00D347F1">
        <w:rPr>
          <w:rFonts w:ascii="仿宋" w:eastAsia="仿宋" w:hAnsi="仿宋" w:hint="eastAsia"/>
          <w:sz w:val="28"/>
          <w:szCs w:val="30"/>
        </w:rPr>
        <w:t>学院交换项目等资助，</w:t>
      </w:r>
      <w:r w:rsidR="0056574A">
        <w:rPr>
          <w:rFonts w:ascii="仿宋" w:eastAsia="仿宋" w:hAnsi="仿宋" w:hint="eastAsia"/>
          <w:sz w:val="28"/>
          <w:szCs w:val="30"/>
        </w:rPr>
        <w:t>且</w:t>
      </w:r>
      <w:r w:rsidR="00D347F1">
        <w:rPr>
          <w:rFonts w:ascii="仿宋" w:eastAsia="仿宋" w:hAnsi="仿宋" w:hint="eastAsia"/>
          <w:sz w:val="28"/>
          <w:szCs w:val="30"/>
        </w:rPr>
        <w:t>在</w:t>
      </w:r>
      <w:r>
        <w:rPr>
          <w:rFonts w:ascii="仿宋" w:eastAsia="仿宋" w:hAnsi="仿宋" w:hint="eastAsia"/>
          <w:sz w:val="28"/>
          <w:szCs w:val="30"/>
        </w:rPr>
        <w:t>国外访学或</w:t>
      </w:r>
      <w:proofErr w:type="gramStart"/>
      <w:r w:rsidR="00634393">
        <w:rPr>
          <w:rFonts w:ascii="仿宋" w:eastAsia="仿宋" w:hAnsi="仿宋" w:hint="eastAsia"/>
          <w:sz w:val="28"/>
          <w:szCs w:val="30"/>
        </w:rPr>
        <w:t>联培半</w:t>
      </w:r>
      <w:proofErr w:type="gramEnd"/>
      <w:r w:rsidR="00634393">
        <w:rPr>
          <w:rFonts w:ascii="仿宋" w:eastAsia="仿宋" w:hAnsi="仿宋" w:hint="eastAsia"/>
          <w:sz w:val="28"/>
          <w:szCs w:val="30"/>
        </w:rPr>
        <w:t>年及以上的研究生，返校后须参加当年度的</w:t>
      </w:r>
      <w:r w:rsidR="00634393" w:rsidRPr="002C74CD">
        <w:rPr>
          <w:rFonts w:ascii="仿宋" w:eastAsia="仿宋" w:hAnsi="仿宋" w:hint="eastAsia"/>
          <w:sz w:val="28"/>
          <w:szCs w:val="30"/>
        </w:rPr>
        <w:t>海外交流研究生汇报专场。</w:t>
      </w:r>
    </w:p>
    <w:p w:rsidR="00136226" w:rsidRDefault="00136226" w:rsidP="00FD4E7D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机械与动力工程学院</w:t>
      </w:r>
    </w:p>
    <w:p w:rsidR="00FD4E7D" w:rsidRPr="00FD4E7D" w:rsidRDefault="00FD4E7D" w:rsidP="00FD4E7D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30"/>
        </w:rPr>
      </w:pPr>
      <w:r w:rsidRPr="00FD4E7D">
        <w:rPr>
          <w:rFonts w:ascii="仿宋" w:eastAsia="仿宋" w:hAnsi="仿宋" w:hint="eastAsia"/>
          <w:sz w:val="28"/>
          <w:szCs w:val="30"/>
        </w:rPr>
        <w:t>研究生学术活动管理委员会</w:t>
      </w:r>
    </w:p>
    <w:p w:rsidR="00FD4E7D" w:rsidRPr="00FD4E7D" w:rsidRDefault="00FD4E7D" w:rsidP="00FD4E7D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30"/>
        </w:rPr>
      </w:pPr>
      <w:r w:rsidRPr="00FD4E7D">
        <w:rPr>
          <w:rFonts w:ascii="仿宋" w:eastAsia="仿宋" w:hAnsi="仿宋" w:hint="eastAsia"/>
          <w:sz w:val="28"/>
          <w:szCs w:val="30"/>
        </w:rPr>
        <w:t>2018年</w:t>
      </w:r>
      <w:r w:rsidRPr="00FD4E7D">
        <w:rPr>
          <w:rFonts w:ascii="仿宋" w:eastAsia="仿宋" w:hAnsi="仿宋"/>
          <w:sz w:val="28"/>
          <w:szCs w:val="30"/>
        </w:rPr>
        <w:t>4</w:t>
      </w:r>
      <w:r w:rsidRPr="00FD4E7D">
        <w:rPr>
          <w:rFonts w:ascii="仿宋" w:eastAsia="仿宋" w:hAnsi="仿宋" w:hint="eastAsia"/>
          <w:sz w:val="28"/>
          <w:szCs w:val="30"/>
        </w:rPr>
        <w:t>月</w:t>
      </w:r>
    </w:p>
    <w:p w:rsidR="00FD4E7D" w:rsidRDefault="00FD4E7D" w:rsidP="0063439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30"/>
        </w:rPr>
      </w:pPr>
    </w:p>
    <w:sectPr w:rsidR="00FD4E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26A" w:rsidRDefault="0037026A" w:rsidP="001B1304">
      <w:r>
        <w:separator/>
      </w:r>
    </w:p>
  </w:endnote>
  <w:endnote w:type="continuationSeparator" w:id="0">
    <w:p w:rsidR="0037026A" w:rsidRDefault="0037026A" w:rsidP="001B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8" w:rsidRDefault="00EF6D08" w:rsidP="00C57D25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2D4309" w:rsidRPr="002D4309">
      <w:rPr>
        <w:rFonts w:ascii="Times New Roman" w:hAnsi="Times New Roman" w:cs="Times New Roman"/>
        <w:noProof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>—</w:t>
    </w:r>
  </w:p>
  <w:p w:rsidR="00EF6D08" w:rsidRDefault="00EF6D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26A" w:rsidRDefault="0037026A" w:rsidP="001B1304">
      <w:r>
        <w:separator/>
      </w:r>
    </w:p>
  </w:footnote>
  <w:footnote w:type="continuationSeparator" w:id="0">
    <w:p w:rsidR="0037026A" w:rsidRDefault="0037026A" w:rsidP="001B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0C"/>
    <w:rsid w:val="00001733"/>
    <w:rsid w:val="000066DB"/>
    <w:rsid w:val="00006FBC"/>
    <w:rsid w:val="000110F8"/>
    <w:rsid w:val="000151AA"/>
    <w:rsid w:val="000240F7"/>
    <w:rsid w:val="00040527"/>
    <w:rsid w:val="0004300B"/>
    <w:rsid w:val="00044D74"/>
    <w:rsid w:val="00055E73"/>
    <w:rsid w:val="0006254C"/>
    <w:rsid w:val="000662E5"/>
    <w:rsid w:val="00070741"/>
    <w:rsid w:val="000734B8"/>
    <w:rsid w:val="00073A1E"/>
    <w:rsid w:val="0007525D"/>
    <w:rsid w:val="000759B8"/>
    <w:rsid w:val="00077CA7"/>
    <w:rsid w:val="0008480F"/>
    <w:rsid w:val="000922DF"/>
    <w:rsid w:val="00093331"/>
    <w:rsid w:val="000B226A"/>
    <w:rsid w:val="000B6CE4"/>
    <w:rsid w:val="000B7595"/>
    <w:rsid w:val="000C5C97"/>
    <w:rsid w:val="000C6E9C"/>
    <w:rsid w:val="000D3C7F"/>
    <w:rsid w:val="000E363E"/>
    <w:rsid w:val="000E7242"/>
    <w:rsid w:val="000F101B"/>
    <w:rsid w:val="000F1DD2"/>
    <w:rsid w:val="000F3E28"/>
    <w:rsid w:val="000F77C5"/>
    <w:rsid w:val="00100D6B"/>
    <w:rsid w:val="00103CF8"/>
    <w:rsid w:val="00107300"/>
    <w:rsid w:val="00107768"/>
    <w:rsid w:val="00116042"/>
    <w:rsid w:val="001240E7"/>
    <w:rsid w:val="00130C08"/>
    <w:rsid w:val="00131B3F"/>
    <w:rsid w:val="00133BB2"/>
    <w:rsid w:val="0013519E"/>
    <w:rsid w:val="00136226"/>
    <w:rsid w:val="00140912"/>
    <w:rsid w:val="001523C6"/>
    <w:rsid w:val="00152C69"/>
    <w:rsid w:val="0016005E"/>
    <w:rsid w:val="00161626"/>
    <w:rsid w:val="0016344B"/>
    <w:rsid w:val="00163C01"/>
    <w:rsid w:val="00167E40"/>
    <w:rsid w:val="00180440"/>
    <w:rsid w:val="00186B59"/>
    <w:rsid w:val="00187967"/>
    <w:rsid w:val="0019009E"/>
    <w:rsid w:val="001A1B89"/>
    <w:rsid w:val="001A1F31"/>
    <w:rsid w:val="001A2BC7"/>
    <w:rsid w:val="001B0C42"/>
    <w:rsid w:val="001B1304"/>
    <w:rsid w:val="001B1E6F"/>
    <w:rsid w:val="001C2012"/>
    <w:rsid w:val="001C7828"/>
    <w:rsid w:val="001D60B2"/>
    <w:rsid w:val="001D62E2"/>
    <w:rsid w:val="001F0E1E"/>
    <w:rsid w:val="001F1379"/>
    <w:rsid w:val="001F6B71"/>
    <w:rsid w:val="00204265"/>
    <w:rsid w:val="002171DC"/>
    <w:rsid w:val="002317F1"/>
    <w:rsid w:val="00231F71"/>
    <w:rsid w:val="00233134"/>
    <w:rsid w:val="00233F4D"/>
    <w:rsid w:val="002361FF"/>
    <w:rsid w:val="00237379"/>
    <w:rsid w:val="00256572"/>
    <w:rsid w:val="00262C74"/>
    <w:rsid w:val="00271987"/>
    <w:rsid w:val="00275C55"/>
    <w:rsid w:val="00284CAF"/>
    <w:rsid w:val="00287AEA"/>
    <w:rsid w:val="002A52A8"/>
    <w:rsid w:val="002B146A"/>
    <w:rsid w:val="002B3325"/>
    <w:rsid w:val="002C37A2"/>
    <w:rsid w:val="002C74CD"/>
    <w:rsid w:val="002C78AA"/>
    <w:rsid w:val="002C7F79"/>
    <w:rsid w:val="002D4309"/>
    <w:rsid w:val="002D6487"/>
    <w:rsid w:val="002D703C"/>
    <w:rsid w:val="002E49C4"/>
    <w:rsid w:val="002E4A47"/>
    <w:rsid w:val="003066C0"/>
    <w:rsid w:val="003127C7"/>
    <w:rsid w:val="0031620C"/>
    <w:rsid w:val="00322E9F"/>
    <w:rsid w:val="00330544"/>
    <w:rsid w:val="00336D66"/>
    <w:rsid w:val="00341EBA"/>
    <w:rsid w:val="0034638B"/>
    <w:rsid w:val="0035023B"/>
    <w:rsid w:val="003540F7"/>
    <w:rsid w:val="003574CA"/>
    <w:rsid w:val="0037026A"/>
    <w:rsid w:val="0038386B"/>
    <w:rsid w:val="00384B44"/>
    <w:rsid w:val="00385214"/>
    <w:rsid w:val="00394B62"/>
    <w:rsid w:val="003A0833"/>
    <w:rsid w:val="003A6562"/>
    <w:rsid w:val="003B1000"/>
    <w:rsid w:val="003B570C"/>
    <w:rsid w:val="003B5808"/>
    <w:rsid w:val="003C5290"/>
    <w:rsid w:val="003D5DA9"/>
    <w:rsid w:val="003F5CB6"/>
    <w:rsid w:val="003F63F7"/>
    <w:rsid w:val="003F7D3E"/>
    <w:rsid w:val="0040471F"/>
    <w:rsid w:val="004115E6"/>
    <w:rsid w:val="00413585"/>
    <w:rsid w:val="00413D88"/>
    <w:rsid w:val="004141D0"/>
    <w:rsid w:val="004157B9"/>
    <w:rsid w:val="00430584"/>
    <w:rsid w:val="00436709"/>
    <w:rsid w:val="00437187"/>
    <w:rsid w:val="00440C6C"/>
    <w:rsid w:val="00443535"/>
    <w:rsid w:val="00444D43"/>
    <w:rsid w:val="00445D04"/>
    <w:rsid w:val="00450892"/>
    <w:rsid w:val="004508E5"/>
    <w:rsid w:val="00452AE2"/>
    <w:rsid w:val="004545A0"/>
    <w:rsid w:val="004620A8"/>
    <w:rsid w:val="0046294D"/>
    <w:rsid w:val="00465313"/>
    <w:rsid w:val="00472E7D"/>
    <w:rsid w:val="00483FF8"/>
    <w:rsid w:val="00497CAE"/>
    <w:rsid w:val="004A2A43"/>
    <w:rsid w:val="004A6997"/>
    <w:rsid w:val="004B3B12"/>
    <w:rsid w:val="004B748F"/>
    <w:rsid w:val="004D4456"/>
    <w:rsid w:val="004E1A5F"/>
    <w:rsid w:val="004E3229"/>
    <w:rsid w:val="004E5DC3"/>
    <w:rsid w:val="004F5270"/>
    <w:rsid w:val="005041E5"/>
    <w:rsid w:val="00504878"/>
    <w:rsid w:val="005048DA"/>
    <w:rsid w:val="005054CE"/>
    <w:rsid w:val="00515015"/>
    <w:rsid w:val="00524C3F"/>
    <w:rsid w:val="0052624E"/>
    <w:rsid w:val="005342EB"/>
    <w:rsid w:val="00534E3C"/>
    <w:rsid w:val="00535610"/>
    <w:rsid w:val="005408CB"/>
    <w:rsid w:val="0054099B"/>
    <w:rsid w:val="0054561D"/>
    <w:rsid w:val="00546BF5"/>
    <w:rsid w:val="0055191C"/>
    <w:rsid w:val="005519C1"/>
    <w:rsid w:val="0055456C"/>
    <w:rsid w:val="00557B51"/>
    <w:rsid w:val="00560283"/>
    <w:rsid w:val="00560742"/>
    <w:rsid w:val="00560D1F"/>
    <w:rsid w:val="00562214"/>
    <w:rsid w:val="00562428"/>
    <w:rsid w:val="00562DE7"/>
    <w:rsid w:val="00563C29"/>
    <w:rsid w:val="0056574A"/>
    <w:rsid w:val="005657D8"/>
    <w:rsid w:val="00565FC0"/>
    <w:rsid w:val="00570458"/>
    <w:rsid w:val="00586E20"/>
    <w:rsid w:val="005954DF"/>
    <w:rsid w:val="00596336"/>
    <w:rsid w:val="00597CF0"/>
    <w:rsid w:val="005A1082"/>
    <w:rsid w:val="005A1FEC"/>
    <w:rsid w:val="005A740C"/>
    <w:rsid w:val="005B3660"/>
    <w:rsid w:val="005B3899"/>
    <w:rsid w:val="005B7405"/>
    <w:rsid w:val="005B770F"/>
    <w:rsid w:val="005C4548"/>
    <w:rsid w:val="005C50FE"/>
    <w:rsid w:val="005D4D7C"/>
    <w:rsid w:val="005D5A0D"/>
    <w:rsid w:val="005D6D5E"/>
    <w:rsid w:val="005E6F6B"/>
    <w:rsid w:val="005F010D"/>
    <w:rsid w:val="00601824"/>
    <w:rsid w:val="00615F73"/>
    <w:rsid w:val="00622A8C"/>
    <w:rsid w:val="00622E0D"/>
    <w:rsid w:val="00626B1B"/>
    <w:rsid w:val="00630819"/>
    <w:rsid w:val="00631AB7"/>
    <w:rsid w:val="00634393"/>
    <w:rsid w:val="006476D0"/>
    <w:rsid w:val="00647CF9"/>
    <w:rsid w:val="006521CF"/>
    <w:rsid w:val="00656281"/>
    <w:rsid w:val="006608D7"/>
    <w:rsid w:val="0066416B"/>
    <w:rsid w:val="00664D87"/>
    <w:rsid w:val="00675F2C"/>
    <w:rsid w:val="006841C8"/>
    <w:rsid w:val="00684AB6"/>
    <w:rsid w:val="00691E39"/>
    <w:rsid w:val="00695EE3"/>
    <w:rsid w:val="006976F9"/>
    <w:rsid w:val="00697CAD"/>
    <w:rsid w:val="006C1CF6"/>
    <w:rsid w:val="006C3E69"/>
    <w:rsid w:val="006C650D"/>
    <w:rsid w:val="006D0041"/>
    <w:rsid w:val="006D18BE"/>
    <w:rsid w:val="006D1B2E"/>
    <w:rsid w:val="006D3536"/>
    <w:rsid w:val="006E0EFA"/>
    <w:rsid w:val="006F14D3"/>
    <w:rsid w:val="006F35F0"/>
    <w:rsid w:val="00700295"/>
    <w:rsid w:val="00700A84"/>
    <w:rsid w:val="007018DA"/>
    <w:rsid w:val="007019D4"/>
    <w:rsid w:val="007041F7"/>
    <w:rsid w:val="007138AB"/>
    <w:rsid w:val="00723266"/>
    <w:rsid w:val="00727249"/>
    <w:rsid w:val="00733324"/>
    <w:rsid w:val="00735BCF"/>
    <w:rsid w:val="00736C87"/>
    <w:rsid w:val="00737198"/>
    <w:rsid w:val="00753143"/>
    <w:rsid w:val="007574D1"/>
    <w:rsid w:val="00757CEE"/>
    <w:rsid w:val="007643C0"/>
    <w:rsid w:val="00765EB6"/>
    <w:rsid w:val="007704EA"/>
    <w:rsid w:val="0077203E"/>
    <w:rsid w:val="007869D0"/>
    <w:rsid w:val="00787AE1"/>
    <w:rsid w:val="007957EA"/>
    <w:rsid w:val="007A1271"/>
    <w:rsid w:val="007A2CB5"/>
    <w:rsid w:val="007A7EF1"/>
    <w:rsid w:val="007B1505"/>
    <w:rsid w:val="007C420C"/>
    <w:rsid w:val="007D231F"/>
    <w:rsid w:val="007D64B2"/>
    <w:rsid w:val="007E1497"/>
    <w:rsid w:val="007E3C56"/>
    <w:rsid w:val="007E3FF5"/>
    <w:rsid w:val="007E52A0"/>
    <w:rsid w:val="007E64FB"/>
    <w:rsid w:val="007E6A86"/>
    <w:rsid w:val="007E7C57"/>
    <w:rsid w:val="007F003F"/>
    <w:rsid w:val="007F01BF"/>
    <w:rsid w:val="007F37F8"/>
    <w:rsid w:val="007F4255"/>
    <w:rsid w:val="007F4F71"/>
    <w:rsid w:val="00801A49"/>
    <w:rsid w:val="0080221A"/>
    <w:rsid w:val="008042FF"/>
    <w:rsid w:val="00806DD2"/>
    <w:rsid w:val="00807843"/>
    <w:rsid w:val="00814140"/>
    <w:rsid w:val="00817595"/>
    <w:rsid w:val="00821445"/>
    <w:rsid w:val="008234A2"/>
    <w:rsid w:val="008252F1"/>
    <w:rsid w:val="0083189F"/>
    <w:rsid w:val="00831E91"/>
    <w:rsid w:val="00843E97"/>
    <w:rsid w:val="0084736F"/>
    <w:rsid w:val="008606EF"/>
    <w:rsid w:val="008661DD"/>
    <w:rsid w:val="00873356"/>
    <w:rsid w:val="00874347"/>
    <w:rsid w:val="00876EDB"/>
    <w:rsid w:val="00881792"/>
    <w:rsid w:val="00886958"/>
    <w:rsid w:val="00893A12"/>
    <w:rsid w:val="00894316"/>
    <w:rsid w:val="00896E95"/>
    <w:rsid w:val="00897CF0"/>
    <w:rsid w:val="008A6C5F"/>
    <w:rsid w:val="008B36C9"/>
    <w:rsid w:val="008B7079"/>
    <w:rsid w:val="008C69E3"/>
    <w:rsid w:val="008D3150"/>
    <w:rsid w:val="008D50C5"/>
    <w:rsid w:val="008D626D"/>
    <w:rsid w:val="008D7C54"/>
    <w:rsid w:val="008E059A"/>
    <w:rsid w:val="008E419B"/>
    <w:rsid w:val="009008A0"/>
    <w:rsid w:val="00901242"/>
    <w:rsid w:val="009066B7"/>
    <w:rsid w:val="00910F56"/>
    <w:rsid w:val="009112A3"/>
    <w:rsid w:val="0091489C"/>
    <w:rsid w:val="00917241"/>
    <w:rsid w:val="00917735"/>
    <w:rsid w:val="00922272"/>
    <w:rsid w:val="00922DFF"/>
    <w:rsid w:val="009278AF"/>
    <w:rsid w:val="00942D82"/>
    <w:rsid w:val="009605B4"/>
    <w:rsid w:val="00961417"/>
    <w:rsid w:val="00961CF4"/>
    <w:rsid w:val="00977565"/>
    <w:rsid w:val="00983EE9"/>
    <w:rsid w:val="009865AF"/>
    <w:rsid w:val="00986DDC"/>
    <w:rsid w:val="009953E6"/>
    <w:rsid w:val="009958A2"/>
    <w:rsid w:val="009A7599"/>
    <w:rsid w:val="009B0F9D"/>
    <w:rsid w:val="009B17E2"/>
    <w:rsid w:val="009B2128"/>
    <w:rsid w:val="009B3DC4"/>
    <w:rsid w:val="009B526A"/>
    <w:rsid w:val="009C21B3"/>
    <w:rsid w:val="009C227D"/>
    <w:rsid w:val="009D4CCB"/>
    <w:rsid w:val="009D4D75"/>
    <w:rsid w:val="009E046F"/>
    <w:rsid w:val="009E3CE1"/>
    <w:rsid w:val="009F08F6"/>
    <w:rsid w:val="009F615C"/>
    <w:rsid w:val="009F63A1"/>
    <w:rsid w:val="009F6DDF"/>
    <w:rsid w:val="00A055C8"/>
    <w:rsid w:val="00A11BAB"/>
    <w:rsid w:val="00A17BBA"/>
    <w:rsid w:val="00A26489"/>
    <w:rsid w:val="00A4067B"/>
    <w:rsid w:val="00A41BF6"/>
    <w:rsid w:val="00A63568"/>
    <w:rsid w:val="00A635DC"/>
    <w:rsid w:val="00A94913"/>
    <w:rsid w:val="00AA041B"/>
    <w:rsid w:val="00AA2EF1"/>
    <w:rsid w:val="00AA77B3"/>
    <w:rsid w:val="00AB2A87"/>
    <w:rsid w:val="00AB410E"/>
    <w:rsid w:val="00AB7682"/>
    <w:rsid w:val="00AC5D59"/>
    <w:rsid w:val="00AD2A74"/>
    <w:rsid w:val="00AE62B4"/>
    <w:rsid w:val="00AE68E6"/>
    <w:rsid w:val="00AF2DE8"/>
    <w:rsid w:val="00AF4F47"/>
    <w:rsid w:val="00AF61DC"/>
    <w:rsid w:val="00AF7F55"/>
    <w:rsid w:val="00B0038B"/>
    <w:rsid w:val="00B04C2A"/>
    <w:rsid w:val="00B050E6"/>
    <w:rsid w:val="00B122C1"/>
    <w:rsid w:val="00B2045B"/>
    <w:rsid w:val="00B21EB5"/>
    <w:rsid w:val="00B22A8C"/>
    <w:rsid w:val="00B25F27"/>
    <w:rsid w:val="00B31E2A"/>
    <w:rsid w:val="00B35805"/>
    <w:rsid w:val="00B3598D"/>
    <w:rsid w:val="00B36412"/>
    <w:rsid w:val="00B42DE6"/>
    <w:rsid w:val="00B4729B"/>
    <w:rsid w:val="00B52DD7"/>
    <w:rsid w:val="00B6113E"/>
    <w:rsid w:val="00B6728D"/>
    <w:rsid w:val="00B70110"/>
    <w:rsid w:val="00B711A4"/>
    <w:rsid w:val="00B7386C"/>
    <w:rsid w:val="00B74012"/>
    <w:rsid w:val="00B7447B"/>
    <w:rsid w:val="00B944D2"/>
    <w:rsid w:val="00BA0F3E"/>
    <w:rsid w:val="00BA18BD"/>
    <w:rsid w:val="00BC5D0D"/>
    <w:rsid w:val="00BD014D"/>
    <w:rsid w:val="00BD367C"/>
    <w:rsid w:val="00BD53AC"/>
    <w:rsid w:val="00BD6FA8"/>
    <w:rsid w:val="00BD748A"/>
    <w:rsid w:val="00BF3102"/>
    <w:rsid w:val="00BF7023"/>
    <w:rsid w:val="00C14632"/>
    <w:rsid w:val="00C210A5"/>
    <w:rsid w:val="00C218AF"/>
    <w:rsid w:val="00C21C3D"/>
    <w:rsid w:val="00C255F3"/>
    <w:rsid w:val="00C37CCC"/>
    <w:rsid w:val="00C42CA5"/>
    <w:rsid w:val="00C4314D"/>
    <w:rsid w:val="00C437AB"/>
    <w:rsid w:val="00C5369C"/>
    <w:rsid w:val="00C567E8"/>
    <w:rsid w:val="00C57D25"/>
    <w:rsid w:val="00C62668"/>
    <w:rsid w:val="00C635CD"/>
    <w:rsid w:val="00C64811"/>
    <w:rsid w:val="00C65C9C"/>
    <w:rsid w:val="00C67771"/>
    <w:rsid w:val="00C72940"/>
    <w:rsid w:val="00C8314B"/>
    <w:rsid w:val="00C876E5"/>
    <w:rsid w:val="00C90542"/>
    <w:rsid w:val="00C90AA9"/>
    <w:rsid w:val="00C91688"/>
    <w:rsid w:val="00C91A9E"/>
    <w:rsid w:val="00C970DD"/>
    <w:rsid w:val="00C977EF"/>
    <w:rsid w:val="00CA35B6"/>
    <w:rsid w:val="00CA49CC"/>
    <w:rsid w:val="00CB2962"/>
    <w:rsid w:val="00CB5183"/>
    <w:rsid w:val="00CB548E"/>
    <w:rsid w:val="00CC1D7E"/>
    <w:rsid w:val="00CC701C"/>
    <w:rsid w:val="00CC7CF2"/>
    <w:rsid w:val="00CD024A"/>
    <w:rsid w:val="00CD60E7"/>
    <w:rsid w:val="00CD62DA"/>
    <w:rsid w:val="00CE1804"/>
    <w:rsid w:val="00CE1F12"/>
    <w:rsid w:val="00CE28D7"/>
    <w:rsid w:val="00CE5E08"/>
    <w:rsid w:val="00CF4ABD"/>
    <w:rsid w:val="00D0545C"/>
    <w:rsid w:val="00D1187A"/>
    <w:rsid w:val="00D135FA"/>
    <w:rsid w:val="00D14809"/>
    <w:rsid w:val="00D14FDD"/>
    <w:rsid w:val="00D165A0"/>
    <w:rsid w:val="00D16CD0"/>
    <w:rsid w:val="00D16DF1"/>
    <w:rsid w:val="00D347F1"/>
    <w:rsid w:val="00D36246"/>
    <w:rsid w:val="00D44066"/>
    <w:rsid w:val="00D45744"/>
    <w:rsid w:val="00D45759"/>
    <w:rsid w:val="00D5022D"/>
    <w:rsid w:val="00D50AB4"/>
    <w:rsid w:val="00D560BE"/>
    <w:rsid w:val="00D576D9"/>
    <w:rsid w:val="00D64490"/>
    <w:rsid w:val="00D702E5"/>
    <w:rsid w:val="00D81DCB"/>
    <w:rsid w:val="00D82247"/>
    <w:rsid w:val="00D8499A"/>
    <w:rsid w:val="00D93615"/>
    <w:rsid w:val="00DA4294"/>
    <w:rsid w:val="00DB363E"/>
    <w:rsid w:val="00DB759D"/>
    <w:rsid w:val="00DB7892"/>
    <w:rsid w:val="00DC20CD"/>
    <w:rsid w:val="00DD2C3B"/>
    <w:rsid w:val="00DD2E69"/>
    <w:rsid w:val="00DD3943"/>
    <w:rsid w:val="00DD6B5D"/>
    <w:rsid w:val="00DE2DCA"/>
    <w:rsid w:val="00DE4F3C"/>
    <w:rsid w:val="00DF24EC"/>
    <w:rsid w:val="00DF4FF5"/>
    <w:rsid w:val="00E055B3"/>
    <w:rsid w:val="00E07BD6"/>
    <w:rsid w:val="00E14E58"/>
    <w:rsid w:val="00E1651E"/>
    <w:rsid w:val="00E21CF5"/>
    <w:rsid w:val="00E23E26"/>
    <w:rsid w:val="00E26440"/>
    <w:rsid w:val="00E317D3"/>
    <w:rsid w:val="00E3241D"/>
    <w:rsid w:val="00E41E77"/>
    <w:rsid w:val="00E5189A"/>
    <w:rsid w:val="00E55B34"/>
    <w:rsid w:val="00E5738A"/>
    <w:rsid w:val="00E57DC3"/>
    <w:rsid w:val="00E67440"/>
    <w:rsid w:val="00E739DA"/>
    <w:rsid w:val="00E75BA7"/>
    <w:rsid w:val="00E7752C"/>
    <w:rsid w:val="00E77634"/>
    <w:rsid w:val="00E83295"/>
    <w:rsid w:val="00E852B3"/>
    <w:rsid w:val="00E91BD3"/>
    <w:rsid w:val="00E947B5"/>
    <w:rsid w:val="00E97EFC"/>
    <w:rsid w:val="00EB07C9"/>
    <w:rsid w:val="00EB3089"/>
    <w:rsid w:val="00EB3A36"/>
    <w:rsid w:val="00EC0BEB"/>
    <w:rsid w:val="00EC19DC"/>
    <w:rsid w:val="00EC2B12"/>
    <w:rsid w:val="00EC3B8B"/>
    <w:rsid w:val="00EC6389"/>
    <w:rsid w:val="00ED235B"/>
    <w:rsid w:val="00EE77B4"/>
    <w:rsid w:val="00EE7B0A"/>
    <w:rsid w:val="00EF3BB0"/>
    <w:rsid w:val="00EF6D08"/>
    <w:rsid w:val="00F00982"/>
    <w:rsid w:val="00F01FC8"/>
    <w:rsid w:val="00F03B36"/>
    <w:rsid w:val="00F075B0"/>
    <w:rsid w:val="00F1029A"/>
    <w:rsid w:val="00F11103"/>
    <w:rsid w:val="00F11697"/>
    <w:rsid w:val="00F156FC"/>
    <w:rsid w:val="00F22DFC"/>
    <w:rsid w:val="00F240E8"/>
    <w:rsid w:val="00F24D3C"/>
    <w:rsid w:val="00F3569F"/>
    <w:rsid w:val="00F36172"/>
    <w:rsid w:val="00F36987"/>
    <w:rsid w:val="00F41FA4"/>
    <w:rsid w:val="00F4449A"/>
    <w:rsid w:val="00F44961"/>
    <w:rsid w:val="00F4545F"/>
    <w:rsid w:val="00F4775A"/>
    <w:rsid w:val="00F47847"/>
    <w:rsid w:val="00F53F85"/>
    <w:rsid w:val="00F548C6"/>
    <w:rsid w:val="00F556AE"/>
    <w:rsid w:val="00F55B9A"/>
    <w:rsid w:val="00F57EF2"/>
    <w:rsid w:val="00F62143"/>
    <w:rsid w:val="00F65494"/>
    <w:rsid w:val="00F8798E"/>
    <w:rsid w:val="00F95C30"/>
    <w:rsid w:val="00FA1373"/>
    <w:rsid w:val="00FA40C0"/>
    <w:rsid w:val="00FB12BB"/>
    <w:rsid w:val="00FB23EE"/>
    <w:rsid w:val="00FB28FF"/>
    <w:rsid w:val="00FD25D7"/>
    <w:rsid w:val="00FD3877"/>
    <w:rsid w:val="00FD4E7D"/>
    <w:rsid w:val="00FD5AC7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64A03"/>
  <w15:docId w15:val="{70101FEB-9B52-47F8-8024-0BEB3A10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30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3DC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3DC4"/>
    <w:rPr>
      <w:sz w:val="18"/>
      <w:szCs w:val="18"/>
    </w:rPr>
  </w:style>
  <w:style w:type="table" w:styleId="a9">
    <w:name w:val="Table Grid"/>
    <w:basedOn w:val="a1"/>
    <w:uiPriority w:val="39"/>
    <w:rsid w:val="0061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谷学森</dc:creator>
  <cp:keywords/>
  <dc:description/>
  <cp:lastModifiedBy>谷学森</cp:lastModifiedBy>
  <cp:revision>20</cp:revision>
  <cp:lastPrinted>2018-03-14T07:06:00Z</cp:lastPrinted>
  <dcterms:created xsi:type="dcterms:W3CDTF">2019-03-28T07:32:00Z</dcterms:created>
  <dcterms:modified xsi:type="dcterms:W3CDTF">2019-04-15T07:07:00Z</dcterms:modified>
</cp:coreProperties>
</file>