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5BA" w:rsidRPr="000455BA" w:rsidRDefault="000455BA" w:rsidP="000455BA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color w:val="000000"/>
          <w:kern w:val="0"/>
          <w:sz w:val="30"/>
          <w:szCs w:val="30"/>
        </w:rPr>
      </w:pPr>
      <w:r w:rsidRPr="000455BA">
        <w:rPr>
          <w:rFonts w:ascii="微软雅黑" w:eastAsia="微软雅黑" w:hAnsi="微软雅黑" w:cs="宋体" w:hint="eastAsia"/>
          <w:b/>
          <w:color w:val="000000"/>
          <w:kern w:val="0"/>
          <w:sz w:val="30"/>
          <w:szCs w:val="30"/>
        </w:rPr>
        <w:t>硕士生开题线上提交流程操作指南</w:t>
      </w:r>
    </w:p>
    <w:p w:rsidR="000455BA" w:rsidRPr="00C74CFA" w:rsidRDefault="000455BA" w:rsidP="000455BA">
      <w:pPr>
        <w:widowControl/>
        <w:shd w:val="clear" w:color="auto" w:fill="FFFFFF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1、</w:t>
      </w:r>
      <w:r w:rsidRPr="00C74CFA">
        <w:rPr>
          <w:rFonts w:ascii="微软雅黑" w:eastAsia="微软雅黑" w:hAnsi="微软雅黑" w:cs="宋体" w:hint="eastAsia"/>
          <w:color w:val="000000"/>
          <w:kern w:val="0"/>
          <w:szCs w:val="21"/>
        </w:rPr>
        <w:t>学生通过数字交大在线流程（https://my.sjtu.edu.cn，办事大厅→研究生→论文开题）提交申请。请在“开题报告”处上传论文开题报告（附件</w:t>
      </w:r>
      <w:r w:rsidR="00E25F7C">
        <w:rPr>
          <w:rFonts w:ascii="微软雅黑" w:eastAsia="微软雅黑" w:hAnsi="微软雅黑" w:cs="宋体"/>
          <w:color w:val="000000"/>
          <w:kern w:val="0"/>
          <w:szCs w:val="21"/>
        </w:rPr>
        <w:t>1</w:t>
      </w:r>
      <w:r w:rsidRPr="00C74CFA">
        <w:rPr>
          <w:rFonts w:ascii="微软雅黑" w:eastAsia="微软雅黑" w:hAnsi="微软雅黑" w:cs="宋体" w:hint="eastAsia"/>
          <w:color w:val="000000"/>
          <w:kern w:val="0"/>
          <w:szCs w:val="21"/>
        </w:rPr>
        <w:t>，可用电子签名），并在“补充材料”处上传完整填写的开题评审记录表（附件</w:t>
      </w:r>
      <w:r w:rsidR="00E25F7C">
        <w:rPr>
          <w:rFonts w:ascii="微软雅黑" w:eastAsia="微软雅黑" w:hAnsi="微软雅黑" w:cs="宋体"/>
          <w:color w:val="000000"/>
          <w:kern w:val="0"/>
          <w:szCs w:val="21"/>
        </w:rPr>
        <w:t>2</w:t>
      </w:r>
      <w:r w:rsidRPr="00C74CFA">
        <w:rPr>
          <w:rFonts w:ascii="微软雅黑" w:eastAsia="微软雅黑" w:hAnsi="微软雅黑" w:cs="宋体" w:hint="eastAsia"/>
          <w:color w:val="000000"/>
          <w:kern w:val="0"/>
          <w:szCs w:val="21"/>
        </w:rPr>
        <w:t>，可用电子签名）；</w:t>
      </w:r>
    </w:p>
    <w:p w:rsidR="000455BA" w:rsidRPr="00C74CFA" w:rsidRDefault="000455BA" w:rsidP="000455BA">
      <w:pPr>
        <w:widowControl/>
        <w:shd w:val="clear" w:color="auto" w:fill="FFFFFF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C74CFA">
        <w:rPr>
          <w:rFonts w:ascii="微软雅黑" w:eastAsia="微软雅黑" w:hAnsi="微软雅黑" w:cs="宋体"/>
          <w:noProof/>
          <w:color w:val="000000"/>
          <w:kern w:val="0"/>
          <w:szCs w:val="21"/>
        </w:rPr>
        <w:drawing>
          <wp:inline distT="0" distB="0" distL="0" distR="0" wp14:anchorId="08C76747" wp14:editId="64D1CC88">
            <wp:extent cx="4619625" cy="3250146"/>
            <wp:effectExtent l="0" t="0" r="0" b="7620"/>
            <wp:docPr id="2" name="图片 2" descr="C:\Users\pqr\AppData\Roaming\Foxmail7\Temp-250412-20231008112508\Attach\CDB55B82-E6AA-48(10-08-13-45-3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qr\AppData\Roaming\Foxmail7\Temp-250412-20231008112508\Attach\CDB55B82-E6AA-48(10-08-13-45-3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7564" cy="3269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455BA" w:rsidRPr="00C74CFA" w:rsidRDefault="000455BA" w:rsidP="000455BA">
      <w:pPr>
        <w:widowControl/>
        <w:shd w:val="clear" w:color="auto" w:fill="FFFFFF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C74CFA">
        <w:rPr>
          <w:rFonts w:ascii="微软雅黑" w:eastAsia="微软雅黑" w:hAnsi="微软雅黑" w:cs="宋体" w:hint="eastAsia"/>
          <w:color w:val="000000"/>
          <w:kern w:val="0"/>
          <w:szCs w:val="21"/>
        </w:rPr>
        <w:t>2. 线上申请审核流程分为：院系初审→导师审核→开题安排（录入时间地点安排）→结果录入（录入考核结果和专家组成员）→院系审核→归档，全部流程走完视为完成论文开题。</w:t>
      </w:r>
    </w:p>
    <w:p w:rsidR="000455BA" w:rsidRPr="00C74CFA" w:rsidRDefault="000455BA" w:rsidP="000455BA">
      <w:pPr>
        <w:widowControl/>
        <w:shd w:val="clear" w:color="auto" w:fill="FFFFFF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C74CFA">
        <w:rPr>
          <w:rFonts w:ascii="微软雅黑" w:eastAsia="微软雅黑" w:hAnsi="微软雅黑" w:cs="宋体"/>
          <w:noProof/>
          <w:color w:val="000000"/>
          <w:kern w:val="0"/>
          <w:szCs w:val="21"/>
        </w:rPr>
        <w:drawing>
          <wp:inline distT="0" distB="0" distL="0" distR="0" wp14:anchorId="5FA07105" wp14:editId="291CB112">
            <wp:extent cx="4752975" cy="2647950"/>
            <wp:effectExtent l="0" t="0" r="9525" b="0"/>
            <wp:docPr id="1" name="图片 1" descr="C:\Users\pqr\AppData\Roaming\Foxmail7\Temp-250412-20231008112508\Attach\DD1F21E6-3527-4B(10-08-13-45-3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qr\AppData\Roaming\Foxmail7\Temp-250412-20231008112508\Attach\DD1F21E6-3527-4B(10-08-13-45-3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CC0" w:rsidRDefault="00183CC0"/>
    <w:sectPr w:rsidR="00183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DE3" w:rsidRDefault="00E15DE3" w:rsidP="00E25F7C">
      <w:r>
        <w:separator/>
      </w:r>
    </w:p>
  </w:endnote>
  <w:endnote w:type="continuationSeparator" w:id="0">
    <w:p w:rsidR="00E15DE3" w:rsidRDefault="00E15DE3" w:rsidP="00E25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DE3" w:rsidRDefault="00E15DE3" w:rsidP="00E25F7C">
      <w:r>
        <w:separator/>
      </w:r>
    </w:p>
  </w:footnote>
  <w:footnote w:type="continuationSeparator" w:id="0">
    <w:p w:rsidR="00E15DE3" w:rsidRDefault="00E15DE3" w:rsidP="00E25F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BA"/>
    <w:rsid w:val="000455BA"/>
    <w:rsid w:val="00183CC0"/>
    <w:rsid w:val="00E15DE3"/>
    <w:rsid w:val="00E2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2F83D4"/>
  <w15:chartTrackingRefBased/>
  <w15:docId w15:val="{EC90532C-AB02-4FD6-92A2-D0443E02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55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F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5F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5F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5F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pqr</dc:creator>
  <cp:keywords/>
  <dc:description/>
  <cp:lastModifiedBy>pqr</cp:lastModifiedBy>
  <cp:revision>2</cp:revision>
  <dcterms:created xsi:type="dcterms:W3CDTF">2023-10-23T03:35:00Z</dcterms:created>
  <dcterms:modified xsi:type="dcterms:W3CDTF">2023-10-23T06:13:00Z</dcterms:modified>
</cp:coreProperties>
</file>